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BA23E2" w:rsidRPr="000E2BC9" w:rsidRDefault="00BA23E2" w:rsidP="00BA23E2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E2BC9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 (услуг)</w:t>
      </w:r>
    </w:p>
    <w:p w:rsidR="00FA2769" w:rsidRPr="002A6A73" w:rsidRDefault="00AC11BF" w:rsidP="00AC11BF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«Проведение технического освидетельствования и экспертизы промышленной безопасности технических устройств, работающих под давлением (</w:t>
      </w:r>
      <w:r w:rsidR="007E5A4B">
        <w:rPr>
          <w:rFonts w:ascii="Times New Roman" w:hAnsi="Times New Roman" w:cs="Times New Roman"/>
          <w:sz w:val="24"/>
          <w:szCs w:val="24"/>
        </w:rPr>
        <w:t>вспомогатель</w:t>
      </w:r>
      <w:r>
        <w:rPr>
          <w:rFonts w:ascii="Times New Roman" w:hAnsi="Times New Roman" w:cs="Times New Roman"/>
          <w:sz w:val="24"/>
          <w:szCs w:val="24"/>
        </w:rPr>
        <w:t>ное оборудование)</w:t>
      </w:r>
      <w:r w:rsidR="00AE2E4E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EA4C6A" w:rsidRDefault="00DC0AFE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EA4C6A">
        <w:rPr>
          <w:rFonts w:ascii="Times New Roman" w:hAnsi="Times New Roman" w:cs="Times New Roman"/>
          <w:b/>
          <w:sz w:val="24"/>
          <w:szCs w:val="24"/>
        </w:rPr>
        <w:t>(номер закупки по ГКПЗ</w:t>
      </w:r>
      <w:r w:rsidR="00BA23E2" w:rsidRPr="00EA4C6A">
        <w:rPr>
          <w:rFonts w:ascii="Times New Roman" w:hAnsi="Times New Roman" w:cs="Times New Roman"/>
          <w:b/>
          <w:sz w:val="24"/>
          <w:szCs w:val="24"/>
        </w:rPr>
        <w:t xml:space="preserve"> 1122/6.42-933</w:t>
      </w:r>
      <w:r w:rsidR="00FA2769" w:rsidRPr="00EA4C6A">
        <w:rPr>
          <w:rFonts w:ascii="Times New Roman" w:hAnsi="Times New Roman" w:cs="Times New Roman"/>
          <w:b/>
          <w:sz w:val="24"/>
          <w:szCs w:val="24"/>
        </w:rPr>
        <w:t>)</w:t>
      </w:r>
    </w:p>
    <w:p w:rsidR="003822C4" w:rsidRPr="00C05F5B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05F5B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05F5B" w:rsidRPr="002A6A73" w:rsidTr="00BD0D0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5B" w:rsidRPr="002A6A73" w:rsidRDefault="00C05F5B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F5B" w:rsidRPr="00BA23E2" w:rsidRDefault="00C05F5B" w:rsidP="00BA23E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3E2">
              <w:rPr>
                <w:rFonts w:ascii="Times New Roman" w:hAnsi="Times New Roman" w:cs="Times New Roman"/>
                <w:sz w:val="24"/>
                <w:szCs w:val="24"/>
              </w:rPr>
              <w:t>40.1</w:t>
            </w:r>
            <w:r w:rsidR="00BA23E2" w:rsidRPr="00BA23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23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23E2" w:rsidRPr="00BA23E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C05F5B" w:rsidRPr="002A6A73" w:rsidTr="00BD0D0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5B" w:rsidRPr="002A6A73" w:rsidRDefault="00C05F5B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F5B" w:rsidRPr="00BA23E2" w:rsidRDefault="00C05F5B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2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7422090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BA23E2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BA23E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BA23E2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7E5A4B" w:rsidRPr="00197F3D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97F3D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3822C4" w:rsidRPr="00197F3D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97F3D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КТЦ Коновалов Алексей Ильич, т. 8(921)180-50-97</w:t>
      </w:r>
    </w:p>
    <w:p w:rsidR="00B00DDE" w:rsidRPr="00197F3D" w:rsidRDefault="00B00DDE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97F3D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ЭЦ Малякин Владимир Александрович, т. 8(921)593-80-51</w:t>
      </w:r>
    </w:p>
    <w:p w:rsidR="007E5A4B" w:rsidRPr="00197F3D" w:rsidRDefault="007E5A4B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97F3D">
        <w:rPr>
          <w:rFonts w:ascii="Times New Roman" w:hAnsi="Times New Roman" w:cs="Times New Roman"/>
          <w:sz w:val="24"/>
          <w:szCs w:val="24"/>
          <w:highlight w:val="yellow"/>
        </w:rPr>
        <w:t>Начальник ЛМ Боев А</w:t>
      </w:r>
      <w:r w:rsidR="002635E5" w:rsidRPr="00197F3D">
        <w:rPr>
          <w:rFonts w:ascii="Times New Roman" w:hAnsi="Times New Roman" w:cs="Times New Roman"/>
          <w:sz w:val="24"/>
          <w:szCs w:val="24"/>
          <w:highlight w:val="yellow"/>
        </w:rPr>
        <w:t>ндрей Сергеевич,</w:t>
      </w:r>
      <w:r w:rsidRPr="00197F3D">
        <w:rPr>
          <w:rFonts w:ascii="Times New Roman" w:hAnsi="Times New Roman" w:cs="Times New Roman"/>
          <w:sz w:val="24"/>
          <w:szCs w:val="24"/>
          <w:highlight w:val="yellow"/>
        </w:rPr>
        <w:t xml:space="preserve"> т. 8(921)771-28-40</w:t>
      </w:r>
    </w:p>
    <w:p w:rsidR="007E5A4B" w:rsidRDefault="007E5A4B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97F3D">
        <w:rPr>
          <w:rFonts w:ascii="Times New Roman" w:hAnsi="Times New Roman" w:cs="Times New Roman"/>
          <w:sz w:val="24"/>
          <w:szCs w:val="24"/>
          <w:highlight w:val="yellow"/>
        </w:rPr>
        <w:t>Начальник ТТЦ Сильванёнок В</w:t>
      </w:r>
      <w:r w:rsidR="002635E5" w:rsidRPr="00197F3D">
        <w:rPr>
          <w:rFonts w:ascii="Times New Roman" w:hAnsi="Times New Roman" w:cs="Times New Roman"/>
          <w:sz w:val="24"/>
          <w:szCs w:val="24"/>
          <w:highlight w:val="yellow"/>
        </w:rPr>
        <w:t>ладимир Николаевич,</w:t>
      </w:r>
      <w:r w:rsidRPr="00197F3D">
        <w:rPr>
          <w:rFonts w:ascii="Times New Roman" w:hAnsi="Times New Roman" w:cs="Times New Roman"/>
          <w:sz w:val="24"/>
          <w:szCs w:val="24"/>
          <w:highlight w:val="yellow"/>
        </w:rPr>
        <w:t xml:space="preserve"> т. 8(921)869-86-74</w:t>
      </w:r>
    </w:p>
    <w:p w:rsidR="00B00DDE" w:rsidRPr="007E5A4B" w:rsidRDefault="00B00DDE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3822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BA23E2">
        <w:rPr>
          <w:rFonts w:ascii="Times New Roman" w:hAnsi="Times New Roman" w:cs="Times New Roman"/>
          <w:sz w:val="24"/>
          <w:szCs w:val="24"/>
        </w:rPr>
        <w:t>январь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AC11BF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Default="00FA2769" w:rsidP="00AD50C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AD50C3" w:rsidRDefault="00AD50C3" w:rsidP="00AD50C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3F85">
        <w:rPr>
          <w:rFonts w:ascii="Times New Roman" w:hAnsi="Times New Roman" w:cs="Times New Roman"/>
          <w:sz w:val="24"/>
          <w:szCs w:val="24"/>
        </w:rPr>
        <w:t>Экспертиза промышленной безопасности трубопроводов</w:t>
      </w:r>
      <w:r w:rsidR="007E5A4B">
        <w:rPr>
          <w:rFonts w:ascii="Times New Roman" w:hAnsi="Times New Roman" w:cs="Times New Roman"/>
          <w:sz w:val="24"/>
          <w:szCs w:val="24"/>
        </w:rPr>
        <w:t xml:space="preserve"> и сосудов,</w:t>
      </w:r>
      <w:r w:rsidR="00993F85">
        <w:rPr>
          <w:rFonts w:ascii="Times New Roman" w:hAnsi="Times New Roman" w:cs="Times New Roman"/>
          <w:sz w:val="24"/>
          <w:szCs w:val="24"/>
        </w:rPr>
        <w:t xml:space="preserve"> работающих под избыточным давлением с выдачей </w:t>
      </w:r>
      <w:r w:rsidR="0045798C">
        <w:rPr>
          <w:rFonts w:ascii="Times New Roman" w:hAnsi="Times New Roman" w:cs="Times New Roman"/>
          <w:sz w:val="24"/>
          <w:szCs w:val="24"/>
        </w:rPr>
        <w:t>Заказчику Заключения</w:t>
      </w:r>
      <w:r w:rsidR="00863F6B">
        <w:rPr>
          <w:rFonts w:ascii="Times New Roman" w:hAnsi="Times New Roman" w:cs="Times New Roman"/>
          <w:sz w:val="24"/>
          <w:szCs w:val="24"/>
        </w:rPr>
        <w:t xml:space="preserve"> ЭПБ </w:t>
      </w:r>
      <w:r w:rsidR="0045798C">
        <w:rPr>
          <w:rFonts w:ascii="Times New Roman" w:hAnsi="Times New Roman" w:cs="Times New Roman"/>
          <w:sz w:val="24"/>
          <w:szCs w:val="24"/>
        </w:rPr>
        <w:t>зарегистрированного</w:t>
      </w:r>
      <w:r w:rsidR="00084CF1">
        <w:rPr>
          <w:rFonts w:ascii="Times New Roman" w:hAnsi="Times New Roman" w:cs="Times New Roman"/>
          <w:sz w:val="24"/>
          <w:szCs w:val="24"/>
        </w:rPr>
        <w:t xml:space="preserve"> </w:t>
      </w:r>
      <w:r w:rsidR="00863F6B">
        <w:rPr>
          <w:rFonts w:ascii="Times New Roman" w:hAnsi="Times New Roman" w:cs="Times New Roman"/>
          <w:sz w:val="24"/>
          <w:szCs w:val="24"/>
        </w:rPr>
        <w:t>в реестр</w:t>
      </w:r>
      <w:r w:rsidR="0045798C">
        <w:rPr>
          <w:rFonts w:ascii="Times New Roman" w:hAnsi="Times New Roman" w:cs="Times New Roman"/>
          <w:sz w:val="24"/>
          <w:szCs w:val="24"/>
        </w:rPr>
        <w:t>е</w:t>
      </w:r>
      <w:r w:rsidR="00863F6B">
        <w:rPr>
          <w:rFonts w:ascii="Times New Roman" w:hAnsi="Times New Roman" w:cs="Times New Roman"/>
          <w:sz w:val="24"/>
          <w:szCs w:val="24"/>
        </w:rPr>
        <w:t xml:space="preserve"> </w:t>
      </w:r>
      <w:r w:rsidR="007E5A4B">
        <w:rPr>
          <w:rFonts w:ascii="Times New Roman" w:hAnsi="Times New Roman" w:cs="Times New Roman"/>
          <w:sz w:val="24"/>
          <w:szCs w:val="24"/>
        </w:rPr>
        <w:t xml:space="preserve">РТН </w:t>
      </w:r>
      <w:r w:rsidR="00993F85">
        <w:rPr>
          <w:rFonts w:ascii="Times New Roman" w:hAnsi="Times New Roman" w:cs="Times New Roman"/>
          <w:sz w:val="24"/>
          <w:szCs w:val="24"/>
        </w:rPr>
        <w:t xml:space="preserve">и записью в паспорт </w:t>
      </w:r>
      <w:r w:rsidR="007E5A4B">
        <w:rPr>
          <w:rFonts w:ascii="Times New Roman" w:hAnsi="Times New Roman" w:cs="Times New Roman"/>
          <w:sz w:val="24"/>
          <w:szCs w:val="24"/>
        </w:rPr>
        <w:t>технического устройства</w:t>
      </w:r>
      <w:r w:rsidR="00993F85">
        <w:rPr>
          <w:rFonts w:ascii="Times New Roman" w:hAnsi="Times New Roman" w:cs="Times New Roman"/>
          <w:sz w:val="24"/>
          <w:szCs w:val="24"/>
        </w:rPr>
        <w:t>.</w:t>
      </w:r>
      <w:r w:rsidR="0076604F">
        <w:rPr>
          <w:rFonts w:ascii="Times New Roman" w:hAnsi="Times New Roman" w:cs="Times New Roman"/>
          <w:sz w:val="24"/>
          <w:szCs w:val="24"/>
        </w:rPr>
        <w:t xml:space="preserve"> (Приложение 1)</w:t>
      </w:r>
    </w:p>
    <w:p w:rsidR="00BB5CF2" w:rsidRPr="002A6A73" w:rsidRDefault="00BB5CF2" w:rsidP="00AD50C3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Техническое освидетельствование оборудования, работающего под избыточным давлением с записью в паспорт технического устройства.</w:t>
      </w:r>
      <w:r w:rsidR="0076604F">
        <w:rPr>
          <w:rFonts w:ascii="Times New Roman" w:hAnsi="Times New Roman" w:cs="Times New Roman"/>
          <w:sz w:val="24"/>
          <w:szCs w:val="24"/>
        </w:rPr>
        <w:t xml:space="preserve"> (Приложение 2)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831F1D">
        <w:rPr>
          <w:rFonts w:ascii="Times New Roman" w:hAnsi="Times New Roman" w:cs="Times New Roman"/>
          <w:sz w:val="24"/>
          <w:szCs w:val="24"/>
        </w:rPr>
        <w:t xml:space="preserve"> </w:t>
      </w:r>
      <w:r w:rsidR="00C05F5B" w:rsidRPr="00C05F5B">
        <w:rPr>
          <w:rFonts w:ascii="Times New Roman" w:hAnsi="Times New Roman" w:cs="Times New Roman"/>
          <w:sz w:val="24"/>
          <w:szCs w:val="24"/>
        </w:rPr>
        <w:t>322</w:t>
      </w:r>
      <w:r w:rsidR="00B572ED">
        <w:rPr>
          <w:rFonts w:ascii="Times New Roman" w:hAnsi="Times New Roman" w:cs="Times New Roman"/>
          <w:sz w:val="24"/>
          <w:szCs w:val="24"/>
        </w:rPr>
        <w:t>0</w:t>
      </w:r>
      <w:r w:rsidR="00BD0D06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993F85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C05F5B" w:rsidRPr="00C05F5B">
        <w:rPr>
          <w:rFonts w:ascii="Times New Roman" w:hAnsi="Times New Roman" w:cs="Times New Roman"/>
          <w:sz w:val="24"/>
          <w:szCs w:val="24"/>
        </w:rPr>
        <w:t>805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C05F5B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C05F5B" w:rsidRPr="00C05F5B">
        <w:rPr>
          <w:rFonts w:ascii="Times New Roman" w:hAnsi="Times New Roman" w:cs="Times New Roman"/>
          <w:sz w:val="24"/>
          <w:szCs w:val="24"/>
        </w:rPr>
        <w:t xml:space="preserve">805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C05F5B" w:rsidRPr="00C05F5B">
        <w:rPr>
          <w:rFonts w:ascii="Times New Roman" w:hAnsi="Times New Roman" w:cs="Times New Roman"/>
          <w:sz w:val="24"/>
          <w:szCs w:val="24"/>
        </w:rPr>
        <w:t>805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C05F5B" w:rsidRPr="008E7340">
        <w:rPr>
          <w:rFonts w:ascii="Times New Roman" w:hAnsi="Times New Roman" w:cs="Times New Roman"/>
          <w:sz w:val="24"/>
          <w:szCs w:val="24"/>
        </w:rPr>
        <w:t>805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AD50C3" w:rsidRPr="002A6A73" w:rsidRDefault="00AD50C3" w:rsidP="00AD50C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A518AA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A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FA2769" w:rsidRPr="002C4548" w:rsidRDefault="00A518AA" w:rsidP="00A518AA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4548">
        <w:rPr>
          <w:rFonts w:ascii="Times New Roman" w:hAnsi="Times New Roman" w:cs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</w:t>
      </w:r>
      <w:r w:rsidR="002730F1">
        <w:rPr>
          <w:rFonts w:ascii="Times New Roman" w:hAnsi="Times New Roman" w:cs="Times New Roman"/>
          <w:sz w:val="24"/>
          <w:szCs w:val="24"/>
        </w:rPr>
        <w:t>ем</w:t>
      </w:r>
      <w:r w:rsidRPr="002C4548">
        <w:rPr>
          <w:rFonts w:ascii="Times New Roman" w:hAnsi="Times New Roman" w:cs="Times New Roman"/>
          <w:sz w:val="24"/>
          <w:szCs w:val="24"/>
        </w:rPr>
        <w:t xml:space="preserve"> технического состояния по предоставленным Заказчиком материалам технического диагностирования оборудования работающего под избыточным давлением согласно объёму по укрупнённой ведомости работ.</w:t>
      </w:r>
      <w:r w:rsidR="001545EA" w:rsidRPr="002C4548">
        <w:rPr>
          <w:rFonts w:ascii="Times New Roman" w:hAnsi="Times New Roman" w:cs="Times New Roman"/>
          <w:sz w:val="24"/>
          <w:szCs w:val="24"/>
        </w:rPr>
        <w:t xml:space="preserve"> </w:t>
      </w:r>
      <w:r w:rsidR="00030E95">
        <w:rPr>
          <w:rFonts w:ascii="Times New Roman" w:hAnsi="Times New Roman" w:cs="Times New Roman"/>
          <w:sz w:val="24"/>
          <w:szCs w:val="24"/>
        </w:rPr>
        <w:t>(Приложение 1)</w:t>
      </w:r>
    </w:p>
    <w:p w:rsidR="001545EA" w:rsidRPr="002C4548" w:rsidRDefault="001545EA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 w:rsidRPr="002C4548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ab/>
        <w:t>Экспертиз</w:t>
      </w:r>
      <w:r w:rsidR="007E5A4B" w:rsidRPr="002C4548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а</w:t>
      </w:r>
      <w:r w:rsidRPr="002C4548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 xml:space="preserve"> промышленной безопасности проводится с целью определения соответствия технического устройства предъявляемым к нему требованиям промышленной безопасности, определение возможности и сроков дальнейшей эксплуатации.</w:t>
      </w:r>
    </w:p>
    <w:p w:rsidR="00BB5CF2" w:rsidRPr="002C4548" w:rsidRDefault="00BB5CF2" w:rsidP="00BB5CF2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 w:rsidRPr="002C4548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ab/>
        <w:t>Техническое освидетельствование технических устройств</w:t>
      </w:r>
      <w:r w:rsidR="002730F1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,</w:t>
      </w:r>
      <w:r w:rsidRPr="002C4548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 xml:space="preserve"> проводится с целью проверки их технического состояния, соответствия Правилам промышленной безопасности, и определения возможности и условий по дальнейшей безопасной эксплуатации в </w:t>
      </w:r>
      <w:r w:rsidRPr="002C4548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lastRenderedPageBreak/>
        <w:t xml:space="preserve">установленные сроки. </w:t>
      </w:r>
      <w:r w:rsidR="00030E9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(Приложение 2)</w:t>
      </w:r>
    </w:p>
    <w:p w:rsidR="00BB5CF2" w:rsidRPr="001545EA" w:rsidRDefault="00BB5CF2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C835F6" w:rsidRDefault="00C835F6" w:rsidP="00FA27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Трубопроводы, работающие под избыточным давлением:</w:t>
      </w:r>
    </w:p>
    <w:p w:rsidR="00AD50C3" w:rsidRDefault="00C835F6" w:rsidP="00C835F6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835F6">
        <w:rPr>
          <w:rFonts w:ascii="Times New Roman" w:hAnsi="Times New Roman"/>
          <w:sz w:val="24"/>
          <w:szCs w:val="24"/>
        </w:rPr>
        <w:t>воды с рабочей средой 2</w:t>
      </w:r>
      <w:r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Pr="00C835F6">
        <w:rPr>
          <w:rFonts w:ascii="Times New Roman" w:hAnsi="Times New Roman"/>
          <w:sz w:val="24"/>
          <w:szCs w:val="24"/>
        </w:rPr>
        <w:t xml:space="preserve"> группы, 1</w:t>
      </w:r>
      <w:r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Pr="00C835F6">
        <w:rPr>
          <w:rFonts w:ascii="Times New Roman" w:hAnsi="Times New Roman"/>
          <w:sz w:val="24"/>
          <w:szCs w:val="24"/>
        </w:rPr>
        <w:t xml:space="preserve"> и 2</w:t>
      </w:r>
      <w:r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Pr="00C835F6">
        <w:rPr>
          <w:rFonts w:ascii="Times New Roman" w:hAnsi="Times New Roman"/>
          <w:sz w:val="24"/>
          <w:szCs w:val="24"/>
        </w:rPr>
        <w:t xml:space="preserve"> категорий; </w:t>
      </w:r>
    </w:p>
    <w:p w:rsidR="00FA2769" w:rsidRDefault="00C835F6" w:rsidP="00C835F6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835F6">
        <w:rPr>
          <w:rFonts w:ascii="Times New Roman" w:hAnsi="Times New Roman"/>
          <w:sz w:val="24"/>
          <w:szCs w:val="24"/>
        </w:rPr>
        <w:t>пара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AD50C3" w:rsidRPr="00C835F6">
        <w:rPr>
          <w:rFonts w:ascii="Times New Roman" w:hAnsi="Times New Roman"/>
          <w:sz w:val="24"/>
          <w:szCs w:val="24"/>
        </w:rPr>
        <w:t>с рабочей средой 2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 w:rsidRPr="00C835F6">
        <w:rPr>
          <w:rFonts w:ascii="Times New Roman" w:hAnsi="Times New Roman"/>
          <w:sz w:val="24"/>
          <w:szCs w:val="24"/>
        </w:rPr>
        <w:t xml:space="preserve"> группы, 1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</w:rPr>
        <w:t xml:space="preserve">, </w:t>
      </w:r>
      <w:r w:rsidR="00AD50C3" w:rsidRPr="00C835F6">
        <w:rPr>
          <w:rFonts w:ascii="Times New Roman" w:hAnsi="Times New Roman"/>
          <w:sz w:val="24"/>
          <w:szCs w:val="24"/>
        </w:rPr>
        <w:t>2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AD50C3" w:rsidRPr="00C835F6">
        <w:rPr>
          <w:rFonts w:ascii="Times New Roman" w:hAnsi="Times New Roman"/>
          <w:sz w:val="24"/>
          <w:szCs w:val="24"/>
        </w:rPr>
        <w:t>и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AD50C3" w:rsidRPr="000432FA">
        <w:rPr>
          <w:rFonts w:ascii="Times New Roman" w:hAnsi="Times New Roman"/>
          <w:sz w:val="24"/>
          <w:szCs w:val="24"/>
        </w:rPr>
        <w:t>3</w:t>
      </w:r>
      <w:r w:rsidR="00AD50C3" w:rsidRPr="000432FA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AD50C3">
        <w:rPr>
          <w:rFonts w:ascii="Times New Roman" w:hAnsi="Times New Roman"/>
          <w:sz w:val="24"/>
          <w:szCs w:val="24"/>
        </w:rPr>
        <w:t>категорий</w:t>
      </w:r>
      <w:r w:rsidR="007E5A4B">
        <w:rPr>
          <w:rFonts w:ascii="Times New Roman" w:hAnsi="Times New Roman"/>
          <w:sz w:val="24"/>
          <w:szCs w:val="24"/>
        </w:rPr>
        <w:t>.</w:t>
      </w:r>
    </w:p>
    <w:p w:rsidR="007E5A4B" w:rsidRDefault="007E5A4B" w:rsidP="007E5A4B">
      <w:pPr>
        <w:suppressAutoHyphens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Сосуды, работающие</w:t>
      </w:r>
      <w:r w:rsidR="005B75D4" w:rsidRPr="005B75D4">
        <w:rPr>
          <w:rFonts w:ascii="Times New Roman" w:hAnsi="Times New Roman" w:cs="Times New Roman"/>
          <w:sz w:val="24"/>
          <w:szCs w:val="24"/>
        </w:rPr>
        <w:t xml:space="preserve"> </w:t>
      </w:r>
      <w:r w:rsidR="005B75D4">
        <w:rPr>
          <w:rFonts w:ascii="Times New Roman" w:hAnsi="Times New Roman" w:cs="Times New Roman"/>
          <w:sz w:val="24"/>
          <w:szCs w:val="24"/>
        </w:rPr>
        <w:t xml:space="preserve">под избыточным давлением пара </w:t>
      </w:r>
      <w:r w:rsidR="005B75D4" w:rsidRPr="00C835F6">
        <w:rPr>
          <w:rFonts w:ascii="Times New Roman" w:hAnsi="Times New Roman"/>
          <w:sz w:val="24"/>
          <w:szCs w:val="24"/>
        </w:rPr>
        <w:t>с рабочей средой 2</w:t>
      </w:r>
      <w:r w:rsidR="005B75D4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5B75D4" w:rsidRPr="00C835F6">
        <w:rPr>
          <w:rFonts w:ascii="Times New Roman" w:hAnsi="Times New Roman"/>
          <w:sz w:val="24"/>
          <w:szCs w:val="24"/>
        </w:rPr>
        <w:t xml:space="preserve"> группы, </w:t>
      </w:r>
      <w:r w:rsidR="005B75D4">
        <w:rPr>
          <w:rFonts w:ascii="Times New Roman" w:hAnsi="Times New Roman"/>
          <w:sz w:val="24"/>
          <w:szCs w:val="24"/>
        </w:rPr>
        <w:t>3</w:t>
      </w:r>
      <w:r w:rsidR="005B75D4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5B75D4" w:rsidRPr="00C835F6">
        <w:rPr>
          <w:rFonts w:ascii="Times New Roman" w:hAnsi="Times New Roman"/>
          <w:sz w:val="24"/>
          <w:szCs w:val="24"/>
        </w:rPr>
        <w:t xml:space="preserve"> </w:t>
      </w:r>
      <w:r w:rsidR="005B75D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5B75D4">
        <w:rPr>
          <w:rFonts w:ascii="Times New Roman" w:hAnsi="Times New Roman"/>
          <w:sz w:val="24"/>
          <w:szCs w:val="24"/>
        </w:rPr>
        <w:t>категории.</w:t>
      </w:r>
    </w:p>
    <w:p w:rsidR="005B75D4" w:rsidRPr="007E5A4B" w:rsidRDefault="005B75D4" w:rsidP="007E5A4B">
      <w:pPr>
        <w:suppressAutoHyphens/>
        <w:ind w:left="708"/>
        <w:jc w:val="both"/>
        <w:rPr>
          <w:rFonts w:ascii="Times New Roman" w:hAnsi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3822C4" w:rsidRPr="007C0BA3" w:rsidRDefault="00FA2769" w:rsidP="00626518">
      <w:pPr>
        <w:widowControl/>
        <w:suppressAutoHyphens/>
        <w:autoSpaceDE/>
        <w:autoSpaceDN/>
        <w:adjustRightInd/>
        <w:ind w:left="-284" w:right="-285"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686D95">
        <w:rPr>
          <w:rFonts w:ascii="Times New Roman" w:hAnsi="Times New Roman" w:cs="Times New Roman"/>
          <w:sz w:val="24"/>
          <w:szCs w:val="24"/>
        </w:rPr>
        <w:t>«Проведение технического освидетельствования и экспертизы промышленной безопасности технических устройств, работающих под давлением (вспомогательное оборудование)»</w:t>
      </w:r>
      <w:r w:rsidR="00B27B4B">
        <w:rPr>
          <w:rFonts w:ascii="Times New Roman" w:hAnsi="Times New Roman" w:cs="Times New Roman"/>
          <w:sz w:val="24"/>
          <w:szCs w:val="24"/>
        </w:rPr>
        <w:t xml:space="preserve"> </w:t>
      </w:r>
      <w:r w:rsidR="00686D95">
        <w:rPr>
          <w:rFonts w:ascii="Times New Roman" w:hAnsi="Times New Roman" w:cs="Times New Roman"/>
          <w:sz w:val="24"/>
          <w:szCs w:val="24"/>
        </w:rPr>
        <w:t xml:space="preserve">на </w:t>
      </w:r>
      <w:r w:rsidR="003822C4" w:rsidRPr="007C0BA3">
        <w:rPr>
          <w:rFonts w:ascii="Times New Roman" w:hAnsi="Times New Roman" w:cs="Times New Roman"/>
          <w:sz w:val="24"/>
          <w:szCs w:val="24"/>
        </w:rPr>
        <w:t>Южн</w:t>
      </w:r>
      <w:r w:rsidR="00686D95">
        <w:rPr>
          <w:rFonts w:ascii="Times New Roman" w:hAnsi="Times New Roman" w:cs="Times New Roman"/>
          <w:sz w:val="24"/>
          <w:szCs w:val="24"/>
        </w:rPr>
        <w:t>ой</w:t>
      </w:r>
      <w:r w:rsidR="003822C4" w:rsidRPr="007C0BA3">
        <w:rPr>
          <w:rFonts w:ascii="Times New Roman" w:hAnsi="Times New Roman" w:cs="Times New Roman"/>
          <w:sz w:val="24"/>
          <w:szCs w:val="24"/>
        </w:rPr>
        <w:t xml:space="preserve"> ТЭЦ филиала «Невский» ОАО «ТГК-1»</w:t>
      </w:r>
      <w:r w:rsidR="00B27B4B">
        <w:rPr>
          <w:rFonts w:ascii="Times New Roman" w:hAnsi="Times New Roman" w:cs="Times New Roman"/>
          <w:sz w:val="24"/>
          <w:szCs w:val="24"/>
        </w:rPr>
        <w:t xml:space="preserve"> в количестве 108 шт.</w:t>
      </w:r>
    </w:p>
    <w:p w:rsidR="00BB5CF2" w:rsidRDefault="00BB5CF2" w:rsidP="003822C4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Cs w:val="24"/>
        </w:rPr>
      </w:pPr>
    </w:p>
    <w:p w:rsidR="00BB5CF2" w:rsidRDefault="00BB5CF2" w:rsidP="00BB5CF2">
      <w:pPr>
        <w:widowControl/>
        <w:suppressAutoHyphens/>
        <w:autoSpaceDE/>
        <w:autoSpaceDN/>
        <w:adjustRightInd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B5CF2">
        <w:rPr>
          <w:rFonts w:ascii="Times New Roman" w:hAnsi="Times New Roman" w:cs="Times New Roman"/>
          <w:i/>
          <w:sz w:val="24"/>
          <w:szCs w:val="24"/>
        </w:rPr>
        <w:t>Приложение №1</w:t>
      </w:r>
    </w:p>
    <w:p w:rsidR="00BB5CF2" w:rsidRPr="002C4548" w:rsidRDefault="00BB5CF2" w:rsidP="00BB5CF2">
      <w:pPr>
        <w:widowControl/>
        <w:suppressAutoHyphens/>
        <w:autoSpaceDE/>
        <w:autoSpaceDN/>
        <w:adjustRightInd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C4548">
        <w:rPr>
          <w:rFonts w:ascii="Times New Roman" w:hAnsi="Times New Roman" w:cs="Times New Roman"/>
          <w:b/>
          <w:i/>
          <w:sz w:val="24"/>
          <w:szCs w:val="24"/>
        </w:rPr>
        <w:t>Оборудование</w:t>
      </w:r>
      <w:r w:rsidR="002C454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2C4548">
        <w:rPr>
          <w:rFonts w:ascii="Times New Roman" w:hAnsi="Times New Roman" w:cs="Times New Roman"/>
          <w:b/>
          <w:i/>
          <w:sz w:val="24"/>
          <w:szCs w:val="24"/>
        </w:rPr>
        <w:t xml:space="preserve"> подлежащее экспертизе промышленной безопасности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991"/>
        <w:gridCol w:w="1418"/>
        <w:gridCol w:w="1134"/>
        <w:gridCol w:w="1276"/>
        <w:gridCol w:w="1276"/>
      </w:tblGrid>
      <w:tr w:rsidR="00B80247" w:rsidRPr="00556330" w:rsidTr="00556330">
        <w:trPr>
          <w:trHeight w:val="585"/>
          <w:tblHeader/>
        </w:trPr>
        <w:tc>
          <w:tcPr>
            <w:tcW w:w="534" w:type="dxa"/>
            <w:vMerge w:val="restart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Наименование оборудования </w:t>
            </w:r>
          </w:p>
        </w:tc>
        <w:tc>
          <w:tcPr>
            <w:tcW w:w="991" w:type="dxa"/>
            <w:vMerge w:val="restart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Рег.№ в РТН/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ПТО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2552" w:type="dxa"/>
            <w:gridSpan w:val="2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Данные</w:t>
            </w:r>
          </w:p>
        </w:tc>
      </w:tr>
      <w:tr w:rsidR="00B80247" w:rsidRPr="00556330" w:rsidTr="00556330">
        <w:trPr>
          <w:trHeight w:val="375"/>
          <w:tblHeader/>
        </w:trPr>
        <w:tc>
          <w:tcPr>
            <w:tcW w:w="534" w:type="dxa"/>
            <w:vMerge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Температура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t>0</w:t>
            </w:r>
            <w:r w:rsidRPr="0055633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1134" w:type="dxa"/>
          </w:tcPr>
          <w:p w:rsidR="00B80247" w:rsidRPr="00556330" w:rsidRDefault="00B80247" w:rsidP="00556330">
            <w:pPr>
              <w:widowControl/>
              <w:autoSpaceDE/>
              <w:autoSpaceDN/>
              <w:adjustRightInd/>
              <w:ind w:left="-107" w:right="-109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Давление</w:t>
            </w:r>
          </w:p>
          <w:p w:rsidR="00B80247" w:rsidRPr="00556330" w:rsidRDefault="00556330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</w:t>
            </w:r>
            <w:r w:rsidR="00B80247" w:rsidRPr="0055633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гс/см</w:t>
            </w:r>
            <w:r w:rsidR="00B80247" w:rsidRPr="00556330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276" w:type="dxa"/>
          </w:tcPr>
          <w:p w:rsidR="00B80247" w:rsidRPr="00556330" w:rsidRDefault="00B80247" w:rsidP="00B80247">
            <w:pPr>
              <w:widowControl/>
              <w:autoSpaceDE/>
              <w:autoSpaceDN/>
              <w:adjustRightInd/>
              <w:ind w:left="-107" w:right="-10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Типоразмер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Длина,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конденсата ПСГ в пределах охладителей и слива конденсата ПСГ в регенерацию.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122-</w:t>
            </w: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vMerge w:val="restart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530х8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273х10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325х13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219х6</w:t>
            </w:r>
          </w:p>
        </w:tc>
        <w:tc>
          <w:tcPr>
            <w:tcW w:w="1276" w:type="dxa"/>
            <w:vMerge w:val="restart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4C7DEC">
            <w:pPr>
              <w:widowControl/>
              <w:autoSpaceDE/>
              <w:autoSpaceDN/>
              <w:adjustRightInd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конденсата ПСГ в пределах охладителей и слива конденсата ПСГ в регенерацию</w:t>
            </w:r>
            <w:r w:rsid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 </w:t>
            </w:r>
            <w:r w:rsidR="004C7D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</w:t>
            </w: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122-Т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556330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от</w:t>
            </w:r>
            <w:r w:rsidR="00556330"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соса пара от штоков клапанов ТГ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1920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133х10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108х4,5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49,5</w:t>
            </w:r>
          </w:p>
        </w:tc>
      </w:tr>
      <w:tr w:rsidR="00502AD9" w:rsidRPr="00556330" w:rsidTr="00B80247">
        <w:tc>
          <w:tcPr>
            <w:tcW w:w="534" w:type="dxa"/>
            <w:shd w:val="clear" w:color="auto" w:fill="auto"/>
          </w:tcPr>
          <w:p w:rsidR="00502AD9" w:rsidRPr="00556330" w:rsidRDefault="00502AD9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502AD9" w:rsidRPr="00556330" w:rsidRDefault="00502AD9" w:rsidP="00502A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опровод греющего пара 1Д-7</w:t>
            </w:r>
          </w:p>
        </w:tc>
        <w:tc>
          <w:tcPr>
            <w:tcW w:w="991" w:type="dxa"/>
          </w:tcPr>
          <w:p w:rsidR="00502AD9" w:rsidRPr="00556330" w:rsidRDefault="00502AD9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2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1418" w:type="dxa"/>
          </w:tcPr>
          <w:p w:rsidR="00502AD9" w:rsidRPr="00556330" w:rsidRDefault="00502AD9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408</w:t>
            </w:r>
          </w:p>
        </w:tc>
        <w:tc>
          <w:tcPr>
            <w:tcW w:w="1134" w:type="dxa"/>
          </w:tcPr>
          <w:p w:rsidR="00502AD9" w:rsidRPr="00556330" w:rsidRDefault="00502AD9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</w:tcPr>
          <w:p w:rsidR="00502AD9" w:rsidRPr="00556330" w:rsidRDefault="00502AD9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502AD9" w:rsidRPr="00556330" w:rsidRDefault="00502AD9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5111" w:rsidRPr="00556330" w:rsidTr="00B80247">
        <w:tc>
          <w:tcPr>
            <w:tcW w:w="534" w:type="dxa"/>
            <w:shd w:val="clear" w:color="auto" w:fill="auto"/>
          </w:tcPr>
          <w:p w:rsidR="001F5111" w:rsidRPr="00556330" w:rsidRDefault="001F5111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1F5111" w:rsidRPr="00502AD9" w:rsidRDefault="00003B47" w:rsidP="00502A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Деаэратор 3Д-7</w:t>
            </w:r>
            <w:r w:rsidR="00680D8E" w:rsidRPr="00680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</w:tcPr>
          <w:p w:rsidR="001F5111" w:rsidRPr="00502AD9" w:rsidRDefault="00003B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79628</w:t>
            </w:r>
          </w:p>
        </w:tc>
        <w:tc>
          <w:tcPr>
            <w:tcW w:w="1418" w:type="dxa"/>
          </w:tcPr>
          <w:p w:rsidR="001F5111" w:rsidRDefault="00003B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</w:tcPr>
          <w:p w:rsidR="001F5111" w:rsidRDefault="00003B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</w:tcPr>
          <w:p w:rsidR="001F5111" w:rsidRPr="00556330" w:rsidRDefault="00BA7522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 м</w:t>
            </w:r>
            <w:r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>³</w:t>
            </w:r>
          </w:p>
        </w:tc>
        <w:tc>
          <w:tcPr>
            <w:tcW w:w="1276" w:type="dxa"/>
          </w:tcPr>
          <w:p w:rsidR="001F5111" w:rsidRPr="00556330" w:rsidRDefault="001F5111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греющего пара 2Д-7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1927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475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273х11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273х10</w:t>
            </w:r>
          </w:p>
          <w:p w:rsidR="00B80247" w:rsidRPr="00556330" w:rsidRDefault="004C7DEC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377х13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10,5</w:t>
            </w:r>
          </w:p>
          <w:p w:rsidR="00B80247" w:rsidRPr="00556330" w:rsidRDefault="004C7DEC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76,1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2,5</w:t>
            </w:r>
          </w:p>
          <w:p w:rsidR="00B80247" w:rsidRPr="00556330" w:rsidRDefault="004C7DEC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1,3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к 2ПВД-6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1915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16,65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273х11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7,8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Всасывающий трубопровод бустерных насосов и </w:t>
            </w:r>
            <w:r w:rsid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впрыска охлаждающей воды в БРОУ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222-Т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108х4,5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76х6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273х8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556330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к 3ПНД-5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6,35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377х13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15,435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7937E2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к 3ПВД-6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1991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273х11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6,44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1ПСГ-1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Б/Н</w:t>
            </w:r>
          </w:p>
        </w:tc>
        <w:tc>
          <w:tcPr>
            <w:tcW w:w="1418" w:type="dxa"/>
            <w:vMerge w:val="restart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300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134" w:type="dxa"/>
            <w:vMerge w:val="restart"/>
          </w:tcPr>
          <w:p w:rsidR="00B80247" w:rsidRPr="00556330" w:rsidRDefault="004418A6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B80247"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1276" w:type="dxa"/>
            <w:vMerge w:val="restart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2ПСГ-1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Б/Н</w:t>
            </w:r>
          </w:p>
        </w:tc>
        <w:tc>
          <w:tcPr>
            <w:tcW w:w="1418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ПСГ-1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Б/Н</w:t>
            </w:r>
          </w:p>
        </w:tc>
        <w:tc>
          <w:tcPr>
            <w:tcW w:w="1418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14 ата на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эстакаде  паропровод собственных нужд.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325х8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159х4,5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108х4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сброса пара из 3РР-20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1992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273х10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36,227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19,191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2,998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12,345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Всасывающий трубопровод ПЭН, ПТН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426х14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377х13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325х13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273х10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133х5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46,2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75,6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42,1</w:t>
            </w:r>
          </w:p>
          <w:p w:rsidR="00B80247" w:rsidRPr="00556330" w:rsidRDefault="00556330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3,5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основного конденсата от 3ПНД-3 до 3Д-7</w:t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1997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160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325</w:t>
            </w: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325х13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273х10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377х13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30,8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15,9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10,6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рециркуляции ПЭН, ПТН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133х18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175,141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10,046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отсоса пара от штоков клапанов турбины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108х6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108х10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46,22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Трубопроводы слива конденсата из 3ПВД-6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17,5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133х4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103х4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273х10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159х7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38,455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1,845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10,205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3,685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3,058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23,80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18,03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18,15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питательной воды на впрыск от пром</w:t>
            </w:r>
            <w:r w:rsidR="004418A6">
              <w:rPr>
                <w:rFonts w:ascii="Times New Roman" w:hAnsi="Times New Roman" w:cs="Times New Roman"/>
                <w:sz w:val="24"/>
                <w:szCs w:val="24"/>
              </w:rPr>
              <w:t xml:space="preserve">ежуточной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ступени питательных насосов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321-Т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57х3,5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75,607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33,578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13,683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</w:t>
            </w:r>
            <w:r w:rsidR="004418A6">
              <w:rPr>
                <w:rFonts w:ascii="Times New Roman" w:hAnsi="Times New Roman" w:cs="Times New Roman"/>
                <w:sz w:val="24"/>
                <w:szCs w:val="24"/>
              </w:rPr>
              <w:t>бопровод сли</w:t>
            </w:r>
            <w:r w:rsidR="00556330">
              <w:rPr>
                <w:rFonts w:ascii="Times New Roman" w:hAnsi="Times New Roman" w:cs="Times New Roman"/>
                <w:sz w:val="24"/>
                <w:szCs w:val="24"/>
              </w:rPr>
              <w:t xml:space="preserve">ва и перелива Д-7 </w:t>
            </w:r>
            <w:r w:rsid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322-Т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слива конденсата ПНД-2,3,4,5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323-Т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110</w:t>
            </w:r>
            <w:r w:rsidR="007937E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  <w:r w:rsidR="007937E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130</w:t>
            </w:r>
            <w:r w:rsidR="007937E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пара </w:t>
            </w:r>
            <w:proofErr w:type="spellStart"/>
            <w:proofErr w:type="gramStart"/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5563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 нужд, уплотнения турбины и эжекторов вакуумных деаэраторов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324-Т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всасывающий и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рециркуляции бустерных насосов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325-Т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530х8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159х5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30,42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21,04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45,57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16,68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впрыска в ПСБУ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326-Т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отбора пара к ПСГ-2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327-Т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1020х12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42,9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отсоса воздуха из сетевых подогревателей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328-Т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пара к  эжекторам ТГ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329-Т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конденсата ПСГ-2 в пределах охладителей и слива конденсата ПСГ на регенерацию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330-Т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задв. 16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задв. 10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377х9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273х6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10,42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2,98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11,05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11,2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3,98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9,24</w:t>
            </w: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подачи пара на уплотнения и эжектора турбины из Д-7, </w:t>
            </w:r>
            <w:proofErr w:type="spellStart"/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падача</w:t>
            </w:r>
            <w:proofErr w:type="spellEnd"/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 пара в коллекторы уплотнений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331-Т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Паропроводы собственных нужд 7ата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333-Т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паровых уплотнений питательного насоса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335-Т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0,5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0,97</w:t>
            </w:r>
          </w:p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1,03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0247" w:rsidRPr="00556330" w:rsidTr="00B80247">
        <w:tc>
          <w:tcPr>
            <w:tcW w:w="534" w:type="dxa"/>
            <w:shd w:val="clear" w:color="auto" w:fill="auto"/>
          </w:tcPr>
          <w:p w:rsidR="00B80247" w:rsidRPr="00556330" w:rsidRDefault="00B80247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конденсата калориферов котла и подогревателя греющей воды в деаэратор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336-Т</w:t>
            </w:r>
          </w:p>
        </w:tc>
        <w:tc>
          <w:tcPr>
            <w:tcW w:w="1418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6,9</w:t>
            </w: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80247" w:rsidRPr="00556330" w:rsidRDefault="00B80247" w:rsidP="00BD0D0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506" w:rsidRPr="00556330" w:rsidTr="00B80247">
        <w:tc>
          <w:tcPr>
            <w:tcW w:w="534" w:type="dxa"/>
            <w:shd w:val="clear" w:color="auto" w:fill="auto"/>
          </w:tcPr>
          <w:p w:rsidR="00125506" w:rsidRPr="00556330" w:rsidRDefault="00125506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Трубопроводы слива конденсата из 3ПВД-7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125506" w:rsidRPr="00556330" w:rsidRDefault="00125506" w:rsidP="00F43F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418" w:type="dxa"/>
          </w:tcPr>
          <w:p w:rsidR="00125506" w:rsidRPr="00556330" w:rsidRDefault="00125506" w:rsidP="00F43F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1134" w:type="dxa"/>
          </w:tcPr>
          <w:p w:rsidR="00125506" w:rsidRPr="00556330" w:rsidRDefault="00125506" w:rsidP="00F43F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41,4</w:t>
            </w:r>
          </w:p>
        </w:tc>
        <w:tc>
          <w:tcPr>
            <w:tcW w:w="1276" w:type="dxa"/>
            <w:vMerge w:val="restart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273х8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219х6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159х5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133х4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103х4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273х10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219х9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159х7</w:t>
            </w:r>
          </w:p>
        </w:tc>
        <w:tc>
          <w:tcPr>
            <w:tcW w:w="1276" w:type="dxa"/>
            <w:vMerge w:val="restart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38,455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1,845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10,205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3,685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3,058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,80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,03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18,15</w:t>
            </w:r>
          </w:p>
        </w:tc>
      </w:tr>
      <w:tr w:rsidR="00125506" w:rsidRPr="00556330" w:rsidTr="00B80247">
        <w:tc>
          <w:tcPr>
            <w:tcW w:w="534" w:type="dxa"/>
            <w:shd w:val="clear" w:color="auto" w:fill="auto"/>
          </w:tcPr>
          <w:p w:rsidR="00125506" w:rsidRPr="00556330" w:rsidRDefault="00125506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Трубопроводы слива конденсата из 3ПВД-8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418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253</w:t>
            </w:r>
          </w:p>
        </w:tc>
        <w:tc>
          <w:tcPr>
            <w:tcW w:w="1134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57,3</w:t>
            </w:r>
          </w:p>
        </w:tc>
        <w:tc>
          <w:tcPr>
            <w:tcW w:w="1276" w:type="dxa"/>
            <w:vMerge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30CB" w:rsidRPr="00556330" w:rsidTr="00B80247">
        <w:tc>
          <w:tcPr>
            <w:tcW w:w="534" w:type="dxa"/>
            <w:shd w:val="clear" w:color="auto" w:fill="auto"/>
          </w:tcPr>
          <w:p w:rsidR="009E30CB" w:rsidRPr="00556330" w:rsidRDefault="009E30CB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обогрева фланцев и шпилек </w:t>
            </w:r>
          </w:p>
        </w:tc>
        <w:tc>
          <w:tcPr>
            <w:tcW w:w="991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332-Т</w:t>
            </w:r>
          </w:p>
        </w:tc>
        <w:tc>
          <w:tcPr>
            <w:tcW w:w="1418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540</w:t>
            </w:r>
          </w:p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440</w:t>
            </w:r>
          </w:p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134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110</w:t>
            </w:r>
          </w:p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76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506" w:rsidRPr="00556330" w:rsidTr="00B80247">
        <w:tc>
          <w:tcPr>
            <w:tcW w:w="534" w:type="dxa"/>
            <w:shd w:val="clear" w:color="auto" w:fill="auto"/>
          </w:tcPr>
          <w:p w:rsidR="00125506" w:rsidRPr="00556330" w:rsidRDefault="00125506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к 3ПВД-7</w:t>
            </w:r>
          </w:p>
          <w:p w:rsidR="00125506" w:rsidRPr="00556330" w:rsidRDefault="00125506" w:rsidP="00F43F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</w:tcPr>
          <w:p w:rsidR="00125506" w:rsidRPr="00556330" w:rsidRDefault="00125506" w:rsidP="00F43F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1991</w:t>
            </w:r>
          </w:p>
        </w:tc>
        <w:tc>
          <w:tcPr>
            <w:tcW w:w="1418" w:type="dxa"/>
          </w:tcPr>
          <w:p w:rsidR="00125506" w:rsidRPr="00556330" w:rsidRDefault="00125506" w:rsidP="00F43F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1134" w:type="dxa"/>
          </w:tcPr>
          <w:p w:rsidR="00125506" w:rsidRPr="00556330" w:rsidRDefault="00125506" w:rsidP="00F43F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76" w:type="dxa"/>
            <w:vMerge w:val="restart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273х10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219х9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159х12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426х19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377х17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325х13</w:t>
            </w:r>
          </w:p>
        </w:tc>
        <w:tc>
          <w:tcPr>
            <w:tcW w:w="1276" w:type="dxa"/>
            <w:vMerge w:val="restart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19,7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6,2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17,64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0,32</w:t>
            </w:r>
          </w:p>
        </w:tc>
      </w:tr>
      <w:tr w:rsidR="00125506" w:rsidRPr="00556330" w:rsidTr="00B80247">
        <w:tc>
          <w:tcPr>
            <w:tcW w:w="534" w:type="dxa"/>
            <w:shd w:val="clear" w:color="auto" w:fill="auto"/>
          </w:tcPr>
          <w:p w:rsidR="00125506" w:rsidRPr="00556330" w:rsidRDefault="00125506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Паропровод к 3ПВД-8 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1991</w:t>
            </w:r>
          </w:p>
        </w:tc>
        <w:tc>
          <w:tcPr>
            <w:tcW w:w="1418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1134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76" w:type="dxa"/>
            <w:vMerge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506" w:rsidRPr="00556330" w:rsidTr="00F43FB6">
        <w:tc>
          <w:tcPr>
            <w:tcW w:w="534" w:type="dxa"/>
            <w:shd w:val="clear" w:color="auto" w:fill="auto"/>
          </w:tcPr>
          <w:p w:rsidR="00125506" w:rsidRPr="00556330" w:rsidRDefault="00125506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сброса из встроенных сепараторов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1931</w:t>
            </w:r>
          </w:p>
        </w:tc>
        <w:tc>
          <w:tcPr>
            <w:tcW w:w="1418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455</w:t>
            </w:r>
          </w:p>
        </w:tc>
        <w:tc>
          <w:tcPr>
            <w:tcW w:w="1134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1276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377х45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377х13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273х8</w:t>
            </w:r>
          </w:p>
        </w:tc>
        <w:tc>
          <w:tcPr>
            <w:tcW w:w="1276" w:type="dxa"/>
          </w:tcPr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2,6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0,5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13,15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18,3</w:t>
            </w:r>
          </w:p>
          <w:p w:rsidR="00125506" w:rsidRPr="00556330" w:rsidRDefault="00125506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0,7</w:t>
            </w:r>
          </w:p>
        </w:tc>
      </w:tr>
      <w:tr w:rsidR="00125506" w:rsidRPr="00556330" w:rsidTr="00F43FB6">
        <w:tc>
          <w:tcPr>
            <w:tcW w:w="534" w:type="dxa"/>
            <w:shd w:val="clear" w:color="auto" w:fill="auto"/>
          </w:tcPr>
          <w:p w:rsidR="00125506" w:rsidRPr="00556330" w:rsidRDefault="00125506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5506" w:rsidRPr="00B673CC" w:rsidRDefault="00125506" w:rsidP="00F43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3ПВД-6</w:t>
            </w:r>
          </w:p>
        </w:tc>
        <w:tc>
          <w:tcPr>
            <w:tcW w:w="991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79621</w:t>
            </w:r>
          </w:p>
        </w:tc>
        <w:tc>
          <w:tcPr>
            <w:tcW w:w="1418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215/197</w:t>
            </w:r>
          </w:p>
        </w:tc>
        <w:tc>
          <w:tcPr>
            <w:tcW w:w="1134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8/38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25506" w:rsidRPr="00B673CC" w:rsidRDefault="00125506" w:rsidP="00F43FB6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25,5/4,7 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06" w:rsidRPr="00556330" w:rsidTr="00F43FB6">
        <w:tc>
          <w:tcPr>
            <w:tcW w:w="534" w:type="dxa"/>
            <w:shd w:val="clear" w:color="auto" w:fill="auto"/>
          </w:tcPr>
          <w:p w:rsidR="00125506" w:rsidRPr="00556330" w:rsidRDefault="00125506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5506" w:rsidRPr="00B673CC" w:rsidRDefault="00125506" w:rsidP="00F43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3ПВД-7</w:t>
            </w:r>
          </w:p>
        </w:tc>
        <w:tc>
          <w:tcPr>
            <w:tcW w:w="991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79626</w:t>
            </w:r>
          </w:p>
        </w:tc>
        <w:tc>
          <w:tcPr>
            <w:tcW w:w="1418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266/242</w:t>
            </w:r>
          </w:p>
        </w:tc>
        <w:tc>
          <w:tcPr>
            <w:tcW w:w="1134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3/38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25506" w:rsidRPr="00B673CC" w:rsidRDefault="00125506" w:rsidP="00F43FB6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40723 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506" w:rsidRPr="00556330" w:rsidTr="00F43FB6">
        <w:tc>
          <w:tcPr>
            <w:tcW w:w="534" w:type="dxa"/>
            <w:shd w:val="clear" w:color="auto" w:fill="auto"/>
          </w:tcPr>
          <w:p w:rsidR="00125506" w:rsidRPr="00556330" w:rsidRDefault="00125506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5506" w:rsidRPr="00B673CC" w:rsidRDefault="00125506" w:rsidP="00F43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3ПВД-8</w:t>
            </w:r>
          </w:p>
        </w:tc>
        <w:tc>
          <w:tcPr>
            <w:tcW w:w="991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79627</w:t>
            </w:r>
          </w:p>
        </w:tc>
        <w:tc>
          <w:tcPr>
            <w:tcW w:w="1418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285/267</w:t>
            </w:r>
          </w:p>
        </w:tc>
        <w:tc>
          <w:tcPr>
            <w:tcW w:w="1134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6/38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25506" w:rsidRPr="00B673CC" w:rsidRDefault="00125506" w:rsidP="00F43FB6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25,5/4,7 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125506" w:rsidRPr="00B673CC" w:rsidRDefault="00125506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522" w:rsidRPr="00556330" w:rsidTr="00F43FB6">
        <w:tc>
          <w:tcPr>
            <w:tcW w:w="534" w:type="dxa"/>
            <w:shd w:val="clear" w:color="auto" w:fill="auto"/>
          </w:tcPr>
          <w:p w:rsidR="00BA7522" w:rsidRPr="00556330" w:rsidRDefault="00BA7522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A7522" w:rsidRPr="00B673CC" w:rsidRDefault="00BA7522" w:rsidP="00F43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3ПНД-5</w:t>
            </w:r>
          </w:p>
        </w:tc>
        <w:tc>
          <w:tcPr>
            <w:tcW w:w="991" w:type="dxa"/>
            <w:vAlign w:val="center"/>
          </w:tcPr>
          <w:p w:rsidR="00BA7522" w:rsidRPr="00B673CC" w:rsidRDefault="00BA752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79571</w:t>
            </w:r>
          </w:p>
        </w:tc>
        <w:tc>
          <w:tcPr>
            <w:tcW w:w="1418" w:type="dxa"/>
            <w:vAlign w:val="center"/>
          </w:tcPr>
          <w:p w:rsidR="00BA7522" w:rsidRPr="00B673CC" w:rsidRDefault="00BA752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390/159</w:t>
            </w:r>
          </w:p>
        </w:tc>
        <w:tc>
          <w:tcPr>
            <w:tcW w:w="1134" w:type="dxa"/>
            <w:vAlign w:val="center"/>
          </w:tcPr>
          <w:p w:rsidR="00BA7522" w:rsidRDefault="00BA752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0,7/2,6</w:t>
            </w:r>
          </w:p>
        </w:tc>
        <w:tc>
          <w:tcPr>
            <w:tcW w:w="1276" w:type="dxa"/>
            <w:vAlign w:val="center"/>
          </w:tcPr>
          <w:p w:rsidR="00BA7522" w:rsidRPr="00B673CC" w:rsidRDefault="00BA7522" w:rsidP="00F43FB6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5,894/3,320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BA7522" w:rsidRPr="00B673CC" w:rsidRDefault="00BA752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522" w:rsidRPr="00556330" w:rsidTr="00F43FB6">
        <w:tc>
          <w:tcPr>
            <w:tcW w:w="534" w:type="dxa"/>
            <w:shd w:val="clear" w:color="auto" w:fill="auto"/>
          </w:tcPr>
          <w:p w:rsidR="00BA7522" w:rsidRPr="00556330" w:rsidRDefault="00BA7522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A7522" w:rsidRPr="00B673CC" w:rsidRDefault="00BA7522" w:rsidP="002F5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3ПНД-4</w:t>
            </w:r>
          </w:p>
        </w:tc>
        <w:tc>
          <w:tcPr>
            <w:tcW w:w="991" w:type="dxa"/>
            <w:vAlign w:val="center"/>
          </w:tcPr>
          <w:p w:rsidR="00BA7522" w:rsidRPr="00B673CC" w:rsidRDefault="00BA752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79570</w:t>
            </w:r>
          </w:p>
        </w:tc>
        <w:tc>
          <w:tcPr>
            <w:tcW w:w="1418" w:type="dxa"/>
            <w:vAlign w:val="center"/>
          </w:tcPr>
          <w:p w:rsidR="00BA7522" w:rsidRPr="00B673CC" w:rsidRDefault="00BA752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400/159</w:t>
            </w:r>
          </w:p>
        </w:tc>
        <w:tc>
          <w:tcPr>
            <w:tcW w:w="1134" w:type="dxa"/>
            <w:vAlign w:val="center"/>
          </w:tcPr>
          <w:p w:rsidR="00BA7522" w:rsidRDefault="00BA752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0,7/2,6</w:t>
            </w:r>
          </w:p>
        </w:tc>
        <w:tc>
          <w:tcPr>
            <w:tcW w:w="1276" w:type="dxa"/>
            <w:vAlign w:val="center"/>
          </w:tcPr>
          <w:p w:rsidR="00BA7522" w:rsidRPr="00B673CC" w:rsidRDefault="00F569A2" w:rsidP="002F5F82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6,425/3,663</w:t>
            </w:r>
            <w:r w:rsidR="00BA7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522"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7522"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BA7522" w:rsidRPr="00B673CC" w:rsidRDefault="00BA752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A2" w:rsidRPr="00556330" w:rsidTr="00F43FB6">
        <w:tc>
          <w:tcPr>
            <w:tcW w:w="534" w:type="dxa"/>
            <w:shd w:val="clear" w:color="auto" w:fill="auto"/>
          </w:tcPr>
          <w:p w:rsidR="00F569A2" w:rsidRPr="00556330" w:rsidRDefault="00F569A2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569A2" w:rsidRDefault="00F569A2" w:rsidP="002F5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3РР-20</w:t>
            </w:r>
          </w:p>
        </w:tc>
        <w:tc>
          <w:tcPr>
            <w:tcW w:w="991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79620</w:t>
            </w:r>
          </w:p>
        </w:tc>
        <w:tc>
          <w:tcPr>
            <w:tcW w:w="1418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569A2" w:rsidRDefault="00F569A2" w:rsidP="002F5F82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F569A2" w:rsidRPr="00B673CC" w:rsidRDefault="00F569A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A2" w:rsidRPr="00556330" w:rsidTr="00F43FB6">
        <w:tc>
          <w:tcPr>
            <w:tcW w:w="534" w:type="dxa"/>
            <w:shd w:val="clear" w:color="auto" w:fill="auto"/>
          </w:tcPr>
          <w:p w:rsidR="00F569A2" w:rsidRPr="00556330" w:rsidRDefault="00F569A2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569A2" w:rsidRDefault="00F569A2" w:rsidP="002F5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3ПСГ-2</w:t>
            </w:r>
          </w:p>
        </w:tc>
        <w:tc>
          <w:tcPr>
            <w:tcW w:w="991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79573</w:t>
            </w:r>
          </w:p>
        </w:tc>
        <w:tc>
          <w:tcPr>
            <w:tcW w:w="1418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300/115</w:t>
            </w:r>
          </w:p>
        </w:tc>
        <w:tc>
          <w:tcPr>
            <w:tcW w:w="1134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0,35/0,8</w:t>
            </w:r>
          </w:p>
        </w:tc>
        <w:tc>
          <w:tcPr>
            <w:tcW w:w="1276" w:type="dxa"/>
            <w:vAlign w:val="center"/>
          </w:tcPr>
          <w:p w:rsidR="00F569A2" w:rsidRDefault="00F569A2" w:rsidP="002F5F82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60/48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F569A2" w:rsidRPr="00B673CC" w:rsidRDefault="00F569A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A2" w:rsidRPr="00556330" w:rsidTr="00F43FB6">
        <w:tc>
          <w:tcPr>
            <w:tcW w:w="534" w:type="dxa"/>
            <w:shd w:val="clear" w:color="auto" w:fill="auto"/>
          </w:tcPr>
          <w:p w:rsidR="00F569A2" w:rsidRPr="00556330" w:rsidRDefault="00F569A2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569A2" w:rsidRDefault="00F569A2" w:rsidP="002F5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Конденсатосборник 3ПСГ-2</w:t>
            </w:r>
          </w:p>
        </w:tc>
        <w:tc>
          <w:tcPr>
            <w:tcW w:w="991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79574</w:t>
            </w:r>
          </w:p>
        </w:tc>
        <w:tc>
          <w:tcPr>
            <w:tcW w:w="1418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276" w:type="dxa"/>
            <w:vAlign w:val="center"/>
          </w:tcPr>
          <w:p w:rsidR="00F569A2" w:rsidRDefault="00F569A2" w:rsidP="002F5F82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F569A2" w:rsidRPr="00B673CC" w:rsidRDefault="00F569A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A2" w:rsidRPr="00556330" w:rsidTr="00F43FB6">
        <w:tc>
          <w:tcPr>
            <w:tcW w:w="534" w:type="dxa"/>
            <w:shd w:val="clear" w:color="auto" w:fill="auto"/>
          </w:tcPr>
          <w:p w:rsidR="00F569A2" w:rsidRPr="00556330" w:rsidRDefault="00F569A2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569A2" w:rsidRDefault="00F569A2" w:rsidP="002F5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3ОКБ-1</w:t>
            </w:r>
          </w:p>
        </w:tc>
        <w:tc>
          <w:tcPr>
            <w:tcW w:w="991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79572</w:t>
            </w:r>
          </w:p>
        </w:tc>
        <w:tc>
          <w:tcPr>
            <w:tcW w:w="1418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200/200</w:t>
            </w:r>
          </w:p>
        </w:tc>
        <w:tc>
          <w:tcPr>
            <w:tcW w:w="1134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2,32/2,32</w:t>
            </w:r>
          </w:p>
        </w:tc>
        <w:tc>
          <w:tcPr>
            <w:tcW w:w="1276" w:type="dxa"/>
            <w:vAlign w:val="center"/>
          </w:tcPr>
          <w:p w:rsidR="00F569A2" w:rsidRDefault="00F569A2" w:rsidP="002F5F82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3,66/3,3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F569A2" w:rsidRPr="00B673CC" w:rsidRDefault="00F569A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A2" w:rsidRPr="00556330" w:rsidTr="00F43FB6">
        <w:tc>
          <w:tcPr>
            <w:tcW w:w="534" w:type="dxa"/>
            <w:shd w:val="clear" w:color="auto" w:fill="auto"/>
          </w:tcPr>
          <w:p w:rsidR="00F569A2" w:rsidRPr="00556330" w:rsidRDefault="00F569A2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569A2" w:rsidRDefault="00F569A2" w:rsidP="002F5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3ОКБ-2</w:t>
            </w:r>
          </w:p>
        </w:tc>
        <w:tc>
          <w:tcPr>
            <w:tcW w:w="991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79572</w:t>
            </w:r>
          </w:p>
        </w:tc>
        <w:tc>
          <w:tcPr>
            <w:tcW w:w="1418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200/200</w:t>
            </w:r>
          </w:p>
        </w:tc>
        <w:tc>
          <w:tcPr>
            <w:tcW w:w="1134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2,32/2,32</w:t>
            </w:r>
          </w:p>
        </w:tc>
        <w:tc>
          <w:tcPr>
            <w:tcW w:w="1276" w:type="dxa"/>
            <w:vAlign w:val="center"/>
          </w:tcPr>
          <w:p w:rsidR="00F569A2" w:rsidRDefault="00F569A2" w:rsidP="002F5F82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3,66/3,3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F569A2" w:rsidRPr="00B673CC" w:rsidRDefault="00F569A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A2" w:rsidRPr="00556330" w:rsidTr="00F43FB6">
        <w:tc>
          <w:tcPr>
            <w:tcW w:w="534" w:type="dxa"/>
            <w:shd w:val="clear" w:color="auto" w:fill="auto"/>
          </w:tcPr>
          <w:p w:rsidR="00F569A2" w:rsidRPr="00556330" w:rsidRDefault="00F569A2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569A2" w:rsidRDefault="00F569A2" w:rsidP="002F5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ПСВ-500</w:t>
            </w:r>
          </w:p>
        </w:tc>
        <w:tc>
          <w:tcPr>
            <w:tcW w:w="991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79569</w:t>
            </w:r>
          </w:p>
        </w:tc>
        <w:tc>
          <w:tcPr>
            <w:tcW w:w="1418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400/150</w:t>
            </w:r>
          </w:p>
        </w:tc>
        <w:tc>
          <w:tcPr>
            <w:tcW w:w="1134" w:type="dxa"/>
            <w:vAlign w:val="center"/>
          </w:tcPr>
          <w:p w:rsidR="00F569A2" w:rsidRDefault="00F569A2" w:rsidP="002F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1,4/2,3</w:t>
            </w:r>
          </w:p>
        </w:tc>
        <w:tc>
          <w:tcPr>
            <w:tcW w:w="1276" w:type="dxa"/>
            <w:vAlign w:val="center"/>
          </w:tcPr>
          <w:p w:rsidR="00F569A2" w:rsidRDefault="00F569A2" w:rsidP="002F5F82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8,342/3,017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F569A2" w:rsidRPr="00B673CC" w:rsidRDefault="00F569A2" w:rsidP="00F43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0CB" w:rsidRPr="00556330" w:rsidTr="00B80247">
        <w:tc>
          <w:tcPr>
            <w:tcW w:w="534" w:type="dxa"/>
            <w:shd w:val="clear" w:color="auto" w:fill="auto"/>
          </w:tcPr>
          <w:p w:rsidR="009E30CB" w:rsidRPr="00556330" w:rsidRDefault="009E30CB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Паропровод пушечной обдувки котлоагрегата ТГМП-344А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1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334-Т</w:t>
            </w:r>
          </w:p>
        </w:tc>
        <w:tc>
          <w:tcPr>
            <w:tcW w:w="1418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1134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1276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57х13</w:t>
            </w:r>
          </w:p>
        </w:tc>
        <w:tc>
          <w:tcPr>
            <w:tcW w:w="1276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0101" w:rsidRPr="00556330" w:rsidTr="00B80247">
        <w:tc>
          <w:tcPr>
            <w:tcW w:w="534" w:type="dxa"/>
            <w:shd w:val="clear" w:color="auto" w:fill="auto"/>
          </w:tcPr>
          <w:p w:rsidR="00B20101" w:rsidRPr="00556330" w:rsidRDefault="00B20101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B20101" w:rsidRPr="0081140E" w:rsidRDefault="00B20101" w:rsidP="00BA23E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40E">
              <w:rPr>
                <w:rFonts w:ascii="Times New Roman" w:hAnsi="Times New Roman" w:cs="Times New Roman"/>
                <w:sz w:val="24"/>
                <w:szCs w:val="24"/>
              </w:rPr>
              <w:t xml:space="preserve">Воздухосборник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991" w:type="dxa"/>
          </w:tcPr>
          <w:p w:rsidR="00B20101" w:rsidRPr="0081140E" w:rsidRDefault="00B20101" w:rsidP="00BA23E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72042</w:t>
            </w:r>
          </w:p>
        </w:tc>
        <w:tc>
          <w:tcPr>
            <w:tcW w:w="1418" w:type="dxa"/>
          </w:tcPr>
          <w:p w:rsidR="00B20101" w:rsidRPr="0081140E" w:rsidRDefault="00B20101" w:rsidP="00BA23E2">
            <w:pPr>
              <w:widowControl/>
              <w:autoSpaceDE/>
              <w:autoSpaceDN/>
              <w:adjustRightInd/>
              <w:ind w:left="-107"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   </w:t>
            </w:r>
          </w:p>
          <w:p w:rsidR="00B20101" w:rsidRPr="0081140E" w:rsidRDefault="00B20101" w:rsidP="00BA23E2">
            <w:pPr>
              <w:widowControl/>
              <w:autoSpaceDE/>
              <w:autoSpaceDN/>
              <w:adjustRightInd/>
              <w:ind w:left="-107" w:right="-109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-40</w:t>
            </w: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+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34" w:type="dxa"/>
          </w:tcPr>
          <w:p w:rsidR="00B20101" w:rsidRPr="00556330" w:rsidRDefault="00B20101" w:rsidP="00BA23E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</w:tcPr>
          <w:p w:rsidR="00B20101" w:rsidRPr="00556330" w:rsidRDefault="00B20101" w:rsidP="00BA23E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10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</w:tcPr>
          <w:p w:rsidR="00B20101" w:rsidRPr="00556330" w:rsidRDefault="00B20101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30CB" w:rsidRPr="00556330" w:rsidTr="00B80247">
        <w:tc>
          <w:tcPr>
            <w:tcW w:w="534" w:type="dxa"/>
            <w:shd w:val="clear" w:color="auto" w:fill="auto"/>
          </w:tcPr>
          <w:p w:rsidR="009E30CB" w:rsidRPr="00556330" w:rsidRDefault="009E30CB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9E30CB" w:rsidRPr="0081140E" w:rsidRDefault="009E30CB" w:rsidP="008114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40E">
              <w:rPr>
                <w:rFonts w:ascii="Times New Roman" w:hAnsi="Times New Roman" w:cs="Times New Roman"/>
                <w:sz w:val="24"/>
                <w:szCs w:val="24"/>
              </w:rPr>
              <w:t>Воздухосборник ст. №2</w:t>
            </w:r>
            <w:r w:rsidR="0081140E" w:rsidRPr="00811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9E30CB" w:rsidRPr="0081140E" w:rsidRDefault="009E30CB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1140E">
              <w:rPr>
                <w:rFonts w:ascii="Times New Roman" w:hAnsi="Times New Roman" w:cs="Times New Roman"/>
                <w:sz w:val="24"/>
                <w:szCs w:val="24"/>
              </w:rPr>
              <w:t>71240</w:t>
            </w:r>
          </w:p>
        </w:tc>
        <w:tc>
          <w:tcPr>
            <w:tcW w:w="1418" w:type="dxa"/>
          </w:tcPr>
          <w:p w:rsidR="0081140E" w:rsidRPr="0081140E" w:rsidRDefault="0081140E" w:rsidP="0081140E">
            <w:pPr>
              <w:widowControl/>
              <w:autoSpaceDE/>
              <w:autoSpaceDN/>
              <w:adjustRightInd/>
              <w:ind w:left="-107"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   </w:t>
            </w:r>
          </w:p>
          <w:p w:rsidR="009E30CB" w:rsidRPr="0081140E" w:rsidRDefault="0081140E" w:rsidP="0081140E">
            <w:pPr>
              <w:widowControl/>
              <w:autoSpaceDE/>
              <w:autoSpaceDN/>
              <w:adjustRightInd/>
              <w:ind w:left="-107" w:right="-109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-40</w:t>
            </w: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</w:t>
            </w: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+100</w:t>
            </w:r>
          </w:p>
        </w:tc>
        <w:tc>
          <w:tcPr>
            <w:tcW w:w="1134" w:type="dxa"/>
          </w:tcPr>
          <w:p w:rsidR="009E30CB" w:rsidRPr="00556330" w:rsidRDefault="0081140E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76" w:type="dxa"/>
          </w:tcPr>
          <w:p w:rsidR="009E30CB" w:rsidRPr="00556330" w:rsidRDefault="0081140E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3,2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1140E" w:rsidRPr="00556330" w:rsidTr="00B80247">
        <w:tc>
          <w:tcPr>
            <w:tcW w:w="534" w:type="dxa"/>
            <w:shd w:val="clear" w:color="auto" w:fill="auto"/>
          </w:tcPr>
          <w:p w:rsidR="0081140E" w:rsidRPr="00556330" w:rsidRDefault="0081140E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81140E" w:rsidRPr="0081140E" w:rsidRDefault="0081140E" w:rsidP="008114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40E">
              <w:rPr>
                <w:rFonts w:ascii="Times New Roman" w:hAnsi="Times New Roman" w:cs="Times New Roman"/>
                <w:sz w:val="24"/>
                <w:szCs w:val="24"/>
              </w:rPr>
              <w:t>Воздухосборник ст. №</w:t>
            </w:r>
            <w:r w:rsidRPr="00811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1" w:type="dxa"/>
          </w:tcPr>
          <w:p w:rsidR="0081140E" w:rsidRPr="0081140E" w:rsidRDefault="0081140E" w:rsidP="008114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40E">
              <w:rPr>
                <w:rFonts w:ascii="Times New Roman" w:hAnsi="Times New Roman" w:cs="Times New Roman"/>
                <w:sz w:val="24"/>
                <w:szCs w:val="24"/>
              </w:rPr>
              <w:t>7124</w:t>
            </w:r>
            <w:r w:rsidRPr="00811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81140E" w:rsidRPr="0081140E" w:rsidRDefault="0081140E" w:rsidP="0081140E">
            <w:pPr>
              <w:widowControl/>
              <w:autoSpaceDE/>
              <w:autoSpaceDN/>
              <w:adjustRightInd/>
              <w:ind w:left="-107"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   </w:t>
            </w:r>
          </w:p>
          <w:p w:rsidR="0081140E" w:rsidRPr="0081140E" w:rsidRDefault="0081140E" w:rsidP="0081140E">
            <w:pPr>
              <w:widowControl/>
              <w:autoSpaceDE/>
              <w:autoSpaceDN/>
              <w:adjustRightInd/>
              <w:ind w:left="-107" w:right="-109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-40</w:t>
            </w: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</w:t>
            </w:r>
            <w:r w:rsidRPr="0081140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+100</w:t>
            </w:r>
          </w:p>
        </w:tc>
        <w:tc>
          <w:tcPr>
            <w:tcW w:w="1134" w:type="dxa"/>
          </w:tcPr>
          <w:p w:rsidR="0081140E" w:rsidRPr="00556330" w:rsidRDefault="0081140E" w:rsidP="0081140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76" w:type="dxa"/>
          </w:tcPr>
          <w:p w:rsidR="0081140E" w:rsidRPr="00556330" w:rsidRDefault="0081140E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3,2 </w:t>
            </w:r>
            <w:r w:rsidRPr="00B673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73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</w:tcPr>
          <w:p w:rsidR="0081140E" w:rsidRPr="00556330" w:rsidRDefault="0081140E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30CB" w:rsidRPr="00556330" w:rsidTr="00B80247">
        <w:tc>
          <w:tcPr>
            <w:tcW w:w="534" w:type="dxa"/>
            <w:shd w:val="clear" w:color="auto" w:fill="auto"/>
          </w:tcPr>
          <w:p w:rsidR="009E30CB" w:rsidRPr="00556330" w:rsidRDefault="009E30CB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9E30CB" w:rsidRDefault="009E30CB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Расширитель переменной продувки (РПП)  ст. №1С</w:t>
            </w:r>
          </w:p>
        </w:tc>
        <w:tc>
          <w:tcPr>
            <w:tcW w:w="991" w:type="dxa"/>
          </w:tcPr>
          <w:p w:rsidR="009E30CB" w:rsidRDefault="009E30CB" w:rsidP="00F43FB6">
            <w:pPr>
              <w:widowControl/>
              <w:autoSpaceDE/>
              <w:autoSpaceDN/>
              <w:adjustRightInd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РПП-1С</w:t>
            </w:r>
          </w:p>
        </w:tc>
        <w:tc>
          <w:tcPr>
            <w:tcW w:w="1418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30CB" w:rsidRPr="00556330" w:rsidTr="00B80247">
        <w:tc>
          <w:tcPr>
            <w:tcW w:w="534" w:type="dxa"/>
            <w:shd w:val="clear" w:color="auto" w:fill="auto"/>
          </w:tcPr>
          <w:p w:rsidR="009E30CB" w:rsidRPr="00556330" w:rsidRDefault="009E30CB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9E30CB" w:rsidRDefault="009E30CB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Атмосферный деаэратор</w:t>
            </w:r>
          </w:p>
        </w:tc>
        <w:tc>
          <w:tcPr>
            <w:tcW w:w="991" w:type="dxa"/>
          </w:tcPr>
          <w:p w:rsidR="009E30CB" w:rsidRDefault="009E30CB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ДСА-1</w:t>
            </w:r>
          </w:p>
        </w:tc>
        <w:tc>
          <w:tcPr>
            <w:tcW w:w="1418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E30CB" w:rsidRPr="00556330" w:rsidRDefault="009E30CB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7A3E" w:rsidRPr="00556330" w:rsidTr="00AA7A3E">
        <w:tc>
          <w:tcPr>
            <w:tcW w:w="534" w:type="dxa"/>
            <w:shd w:val="clear" w:color="auto" w:fill="auto"/>
          </w:tcPr>
          <w:p w:rsidR="00AA7A3E" w:rsidRPr="00556330" w:rsidRDefault="00AA7A3E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A7A3E" w:rsidRPr="00AA7A3E" w:rsidRDefault="00AA7A3E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A3E">
              <w:rPr>
                <w:rFonts w:ascii="Times New Roman" w:hAnsi="Times New Roman" w:cs="Times New Roman"/>
                <w:color w:val="000000"/>
                <w:sz w:val="24"/>
              </w:rPr>
              <w:t>ГМ-50-14/250 ст.№1</w:t>
            </w:r>
          </w:p>
        </w:tc>
        <w:tc>
          <w:tcPr>
            <w:tcW w:w="991" w:type="dxa"/>
            <w:vAlign w:val="center"/>
          </w:tcPr>
          <w:p w:rsidR="00AA7A3E" w:rsidRPr="00AA7A3E" w:rsidRDefault="00AA7A3E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21471</w:t>
            </w:r>
          </w:p>
        </w:tc>
        <w:tc>
          <w:tcPr>
            <w:tcW w:w="1418" w:type="dxa"/>
            <w:vAlign w:val="center"/>
          </w:tcPr>
          <w:p w:rsidR="00AA7A3E" w:rsidRPr="00AA7A3E" w:rsidRDefault="00AA7A3E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vAlign w:val="center"/>
          </w:tcPr>
          <w:p w:rsidR="00AA7A3E" w:rsidRPr="00AA7A3E" w:rsidRDefault="00AA7A3E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16/14</w:t>
            </w:r>
          </w:p>
        </w:tc>
        <w:tc>
          <w:tcPr>
            <w:tcW w:w="1276" w:type="dxa"/>
            <w:vAlign w:val="center"/>
          </w:tcPr>
          <w:p w:rsidR="00AA7A3E" w:rsidRPr="00AA7A3E" w:rsidRDefault="00AA7A3E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7A3E" w:rsidRPr="00AA7A3E" w:rsidRDefault="00AA7A3E" w:rsidP="00AA7A3E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01.2016</w:t>
            </w:r>
          </w:p>
        </w:tc>
      </w:tr>
      <w:tr w:rsidR="00B145B6" w:rsidRPr="00556330" w:rsidTr="00680D8E">
        <w:tc>
          <w:tcPr>
            <w:tcW w:w="534" w:type="dxa"/>
            <w:shd w:val="clear" w:color="auto" w:fill="auto"/>
          </w:tcPr>
          <w:p w:rsidR="00B145B6" w:rsidRPr="00556330" w:rsidRDefault="00B145B6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145B6" w:rsidRPr="00AA7A3E" w:rsidRDefault="00502AD9" w:rsidP="00680D8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502AD9">
              <w:rPr>
                <w:rFonts w:ascii="Times New Roman" w:hAnsi="Times New Roman" w:cs="Times New Roman"/>
                <w:color w:val="000000"/>
                <w:sz w:val="24"/>
              </w:rPr>
              <w:t>Сетевые трубопроводы теплоф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икационной установки бл.1 </w:t>
            </w:r>
          </w:p>
        </w:tc>
        <w:tc>
          <w:tcPr>
            <w:tcW w:w="991" w:type="dxa"/>
            <w:vAlign w:val="center"/>
          </w:tcPr>
          <w:p w:rsidR="00B145B6" w:rsidRPr="00AA7A3E" w:rsidRDefault="00502AD9" w:rsidP="00502A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D9">
              <w:rPr>
                <w:rFonts w:ascii="Times New Roman" w:hAnsi="Times New Roman" w:cs="Times New Roman"/>
                <w:color w:val="000000"/>
                <w:sz w:val="24"/>
              </w:rPr>
              <w:t>69-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ТФ</w:t>
            </w:r>
          </w:p>
        </w:tc>
        <w:tc>
          <w:tcPr>
            <w:tcW w:w="1418" w:type="dxa"/>
            <w:vAlign w:val="center"/>
          </w:tcPr>
          <w:p w:rsidR="00B145B6" w:rsidRPr="00AA7A3E" w:rsidRDefault="00B145B6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45B6" w:rsidRPr="00AA7A3E" w:rsidRDefault="00B145B6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45B6" w:rsidRPr="00AA7A3E" w:rsidRDefault="00B145B6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45B6" w:rsidRPr="00AA7A3E" w:rsidRDefault="00B145B6" w:rsidP="00AA7A3E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264A" w:rsidRPr="00556330" w:rsidTr="00680D8E">
        <w:tc>
          <w:tcPr>
            <w:tcW w:w="534" w:type="dxa"/>
            <w:shd w:val="clear" w:color="auto" w:fill="auto"/>
          </w:tcPr>
          <w:p w:rsidR="0008264A" w:rsidRPr="00556330" w:rsidRDefault="0008264A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8264A" w:rsidRPr="00502AD9" w:rsidRDefault="0008264A" w:rsidP="00680D8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502AD9">
              <w:rPr>
                <w:rFonts w:ascii="Times New Roman" w:hAnsi="Times New Roman" w:cs="Times New Roman"/>
                <w:color w:val="000000"/>
                <w:sz w:val="24"/>
              </w:rPr>
              <w:t>Сетевые трубопроводы</w:t>
            </w:r>
            <w:r w:rsidR="002F5F82">
              <w:rPr>
                <w:rFonts w:ascii="Times New Roman" w:hAnsi="Times New Roman" w:cs="Times New Roman"/>
                <w:color w:val="000000"/>
                <w:sz w:val="24"/>
              </w:rPr>
              <w:t xml:space="preserve"> ВК-6</w:t>
            </w:r>
          </w:p>
        </w:tc>
        <w:tc>
          <w:tcPr>
            <w:tcW w:w="991" w:type="dxa"/>
            <w:vAlign w:val="center"/>
          </w:tcPr>
          <w:p w:rsidR="0008264A" w:rsidRPr="00502AD9" w:rsidRDefault="0008264A" w:rsidP="00502AD9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72-ТФ</w:t>
            </w:r>
          </w:p>
        </w:tc>
        <w:tc>
          <w:tcPr>
            <w:tcW w:w="1418" w:type="dxa"/>
            <w:vAlign w:val="center"/>
          </w:tcPr>
          <w:p w:rsidR="0008264A" w:rsidRPr="00AA7A3E" w:rsidRDefault="0008264A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08264A" w:rsidRPr="00AA7A3E" w:rsidRDefault="00552921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08264A" w:rsidRDefault="00552921" w:rsidP="005529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820х11</w:t>
            </w:r>
          </w:p>
          <w:p w:rsidR="00552921" w:rsidRDefault="00552921" w:rsidP="005529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108х5</w:t>
            </w:r>
          </w:p>
          <w:p w:rsidR="00552921" w:rsidRDefault="00552921" w:rsidP="005529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89х3</w:t>
            </w:r>
          </w:p>
          <w:p w:rsidR="00552921" w:rsidRPr="00AA7A3E" w:rsidRDefault="00552921" w:rsidP="005529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73х6</w:t>
            </w:r>
          </w:p>
        </w:tc>
        <w:tc>
          <w:tcPr>
            <w:tcW w:w="1276" w:type="dxa"/>
            <w:vAlign w:val="center"/>
          </w:tcPr>
          <w:p w:rsidR="0008264A" w:rsidRPr="00AA7A3E" w:rsidRDefault="0008264A" w:rsidP="00AA7A3E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0D8E" w:rsidRPr="00556330" w:rsidTr="00680D8E">
        <w:tc>
          <w:tcPr>
            <w:tcW w:w="534" w:type="dxa"/>
            <w:shd w:val="clear" w:color="auto" w:fill="auto"/>
          </w:tcPr>
          <w:p w:rsidR="00680D8E" w:rsidRPr="00556330" w:rsidRDefault="00680D8E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80D8E" w:rsidRPr="00502AD9" w:rsidRDefault="00680D8E" w:rsidP="00680D8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0D8E">
              <w:rPr>
                <w:rFonts w:ascii="Times New Roman" w:hAnsi="Times New Roman" w:cs="Times New Roman"/>
                <w:color w:val="000000"/>
                <w:sz w:val="24"/>
              </w:rPr>
              <w:t>Трубопровод</w:t>
            </w:r>
            <w:r w:rsidR="002F5F82">
              <w:rPr>
                <w:rFonts w:ascii="Times New Roman" w:hAnsi="Times New Roman" w:cs="Times New Roman"/>
                <w:color w:val="000000"/>
                <w:sz w:val="24"/>
              </w:rPr>
              <w:t>ы</w:t>
            </w:r>
            <w:r w:rsidRPr="00680D8E">
              <w:rPr>
                <w:rFonts w:ascii="Times New Roman" w:hAnsi="Times New Roman" w:cs="Times New Roman"/>
                <w:color w:val="000000"/>
                <w:sz w:val="24"/>
              </w:rPr>
              <w:t xml:space="preserve"> центрального теплового пункта</w:t>
            </w:r>
          </w:p>
        </w:tc>
        <w:tc>
          <w:tcPr>
            <w:tcW w:w="991" w:type="dxa"/>
            <w:vAlign w:val="center"/>
          </w:tcPr>
          <w:p w:rsidR="00680D8E" w:rsidRPr="00502AD9" w:rsidRDefault="00680D8E" w:rsidP="00502AD9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75-ТФ</w:t>
            </w:r>
          </w:p>
        </w:tc>
        <w:tc>
          <w:tcPr>
            <w:tcW w:w="1418" w:type="dxa"/>
            <w:vAlign w:val="center"/>
          </w:tcPr>
          <w:p w:rsidR="00680D8E" w:rsidRPr="00AA7A3E" w:rsidRDefault="0008264A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680D8E" w:rsidRPr="00AA7A3E" w:rsidRDefault="00552921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680D8E" w:rsidRPr="00AA7A3E" w:rsidRDefault="00680D8E" w:rsidP="00AA7A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80D8E" w:rsidRPr="00AA7A3E" w:rsidRDefault="00680D8E" w:rsidP="00AA7A3E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6B0" w:rsidRPr="00556330" w:rsidTr="00F43FB6">
        <w:tc>
          <w:tcPr>
            <w:tcW w:w="534" w:type="dxa"/>
            <w:shd w:val="clear" w:color="auto" w:fill="auto"/>
          </w:tcPr>
          <w:p w:rsidR="00A106B0" w:rsidRPr="00556330" w:rsidRDefault="00A106B0" w:rsidP="00BD0D0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A106B0" w:rsidRPr="00556330" w:rsidRDefault="00A106B0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Трубопровод сброса с РР-20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циркводовод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бл.№2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(снят с учёта в РТН)</w:t>
            </w:r>
          </w:p>
        </w:tc>
        <w:tc>
          <w:tcPr>
            <w:tcW w:w="991" w:type="dxa"/>
          </w:tcPr>
          <w:p w:rsidR="00A106B0" w:rsidRPr="00556330" w:rsidRDefault="00A106B0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1924 </w:t>
            </w:r>
          </w:p>
        </w:tc>
        <w:tc>
          <w:tcPr>
            <w:tcW w:w="1418" w:type="dxa"/>
          </w:tcPr>
          <w:p w:rsidR="00A106B0" w:rsidRPr="00556330" w:rsidRDefault="00A106B0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1134" w:type="dxa"/>
          </w:tcPr>
          <w:p w:rsidR="00A106B0" w:rsidRPr="00556330" w:rsidRDefault="00A106B0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</w:tcPr>
          <w:p w:rsidR="00A106B0" w:rsidRDefault="00A106B0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426х10</w:t>
            </w:r>
          </w:p>
          <w:p w:rsidR="00A106B0" w:rsidRDefault="00A106B0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377х9</w:t>
            </w:r>
          </w:p>
          <w:p w:rsidR="00A106B0" w:rsidRDefault="00A106B0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373х8</w:t>
            </w:r>
          </w:p>
          <w:p w:rsidR="00A106B0" w:rsidRPr="00556330" w:rsidRDefault="00A106B0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325х8</w:t>
            </w:r>
          </w:p>
        </w:tc>
        <w:tc>
          <w:tcPr>
            <w:tcW w:w="1276" w:type="dxa"/>
          </w:tcPr>
          <w:p w:rsidR="00A106B0" w:rsidRDefault="00A106B0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общ.</w:t>
            </w:r>
          </w:p>
          <w:p w:rsidR="00A106B0" w:rsidRPr="00556330" w:rsidRDefault="00A106B0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102,5</w:t>
            </w:r>
          </w:p>
        </w:tc>
      </w:tr>
    </w:tbl>
    <w:p w:rsidR="00FA2769" w:rsidRPr="00065976" w:rsidRDefault="00FA2769" w:rsidP="0076604F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CB5275" w:rsidRPr="00CB5275" w:rsidRDefault="00CB5275" w:rsidP="0076604F">
      <w:pPr>
        <w:pStyle w:val="a5"/>
        <w:suppressAutoHyphens/>
        <w:spacing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lastRenderedPageBreak/>
        <w:t xml:space="preserve">Работы по подготовке оборудования к техническому диагностированию </w:t>
      </w:r>
      <w:r w:rsidR="0076604F">
        <w:rPr>
          <w:rFonts w:ascii="Times New Roman" w:hAnsi="Times New Roman"/>
          <w:sz w:val="24"/>
          <w:szCs w:val="24"/>
        </w:rPr>
        <w:t xml:space="preserve">и техническому освидетельствованию </w:t>
      </w:r>
      <w:r w:rsidRPr="00CB5275">
        <w:rPr>
          <w:rFonts w:ascii="Times New Roman" w:hAnsi="Times New Roman"/>
          <w:sz w:val="24"/>
          <w:szCs w:val="24"/>
        </w:rPr>
        <w:t>(подготовка документации, снятие изоляции, зачистка и т.д.) выполняются Заказчиком в сроки, согласованные с Исполнителем.</w:t>
      </w:r>
    </w:p>
    <w:p w:rsidR="00CB5275" w:rsidRDefault="00CB5275" w:rsidP="00D0735D">
      <w:pPr>
        <w:pStyle w:val="a5"/>
        <w:suppressAutoHyphens/>
        <w:spacing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</w:t>
      </w:r>
      <w:r w:rsidR="008A3191">
        <w:rPr>
          <w:rFonts w:ascii="Times New Roman" w:hAnsi="Times New Roman"/>
          <w:sz w:val="24"/>
          <w:szCs w:val="24"/>
        </w:rPr>
        <w:t>З</w:t>
      </w:r>
      <w:r w:rsidRPr="00CB5275">
        <w:rPr>
          <w:rFonts w:ascii="Times New Roman" w:hAnsi="Times New Roman"/>
          <w:sz w:val="24"/>
          <w:szCs w:val="24"/>
        </w:rPr>
        <w:t xml:space="preserve">аказчиком, с привлечением специалистов лаборатории металлов ТЭЦ, </w:t>
      </w:r>
      <w:r w:rsidR="001545EA">
        <w:rPr>
          <w:rFonts w:ascii="Times New Roman" w:hAnsi="Times New Roman"/>
          <w:sz w:val="24"/>
          <w:szCs w:val="24"/>
        </w:rPr>
        <w:t>которые по окончании работ пред</w:t>
      </w:r>
      <w:r w:rsidRPr="00CB5275">
        <w:rPr>
          <w:rFonts w:ascii="Times New Roman" w:hAnsi="Times New Roman"/>
          <w:sz w:val="24"/>
          <w:szCs w:val="24"/>
        </w:rPr>
        <w:t>ставляют Исполнителю технический отчет по результатам технического диагностирования.</w:t>
      </w:r>
    </w:p>
    <w:p w:rsidR="00125506" w:rsidRDefault="00125506" w:rsidP="00D0735D">
      <w:pPr>
        <w:pStyle w:val="a5"/>
        <w:suppressAutoHyphens/>
        <w:spacing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 ЭПБ по ДСА-1 вносить в реестр РТН не требуется, т.к. на него не распространяется действие Правил.</w:t>
      </w:r>
    </w:p>
    <w:p w:rsidR="00616C79" w:rsidRPr="00B00DDE" w:rsidRDefault="00CB5275" w:rsidP="00B00DDE">
      <w:pPr>
        <w:pStyle w:val="a5"/>
        <w:suppressAutoHyphens/>
        <w:spacing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</w:t>
      </w:r>
      <w:r w:rsidR="001545EA">
        <w:rPr>
          <w:rFonts w:ascii="Times New Roman" w:hAnsi="Times New Roman"/>
          <w:sz w:val="24"/>
          <w:szCs w:val="24"/>
        </w:rPr>
        <w:t>.</w:t>
      </w:r>
      <w:r w:rsidR="008A3191">
        <w:rPr>
          <w:rFonts w:ascii="Times New Roman" w:hAnsi="Times New Roman"/>
          <w:sz w:val="24"/>
          <w:szCs w:val="24"/>
        </w:rPr>
        <w:t xml:space="preserve"> Заключение ЭПБ передается Заказчику на бумажном и </w:t>
      </w:r>
      <w:r w:rsidR="00D0735D">
        <w:rPr>
          <w:rFonts w:ascii="Times New Roman" w:hAnsi="Times New Roman"/>
          <w:sz w:val="24"/>
          <w:szCs w:val="24"/>
        </w:rPr>
        <w:t>электронном носителе.</w:t>
      </w:r>
    </w:p>
    <w:p w:rsidR="00616C79" w:rsidRDefault="00616C79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552921" w:rsidRDefault="00552921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D0735D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76604F" w:rsidRPr="00D0735D" w:rsidRDefault="0076604F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CB5275" w:rsidRPr="002E0852" w:rsidRDefault="002E0852" w:rsidP="002E0852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  <w:r w:rsidR="00CB5275" w:rsidRPr="002E0852">
        <w:rPr>
          <w:rFonts w:ascii="Times New Roman" w:hAnsi="Times New Roman"/>
          <w:sz w:val="24"/>
          <w:szCs w:val="24"/>
        </w:rPr>
        <w:t xml:space="preserve"> </w:t>
      </w:r>
    </w:p>
    <w:p w:rsidR="002730F1" w:rsidRDefault="002730F1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технического освидетельствования указаны в приложении №2 к данному ТЗ.</w:t>
      </w:r>
    </w:p>
    <w:p w:rsidR="0076604F" w:rsidRDefault="0076604F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проведения экспертизы не должен превышать одного месяца с момента получения от Заказчика полного комплекта документов.</w:t>
      </w:r>
    </w:p>
    <w:p w:rsidR="0076604F" w:rsidRDefault="0076604F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начала проведения экспертизы промышленной безопасности, указанные в Приложении 1 к данному техническому заданию, могут быть изменены по согласованию с департаментом эксплуатации электростанций ОАО «ТГК-1» не позднее чем за 2 недели до планируемого срока.</w:t>
      </w:r>
    </w:p>
    <w:p w:rsidR="0076604F" w:rsidRDefault="0076604F" w:rsidP="0076604F">
      <w:pPr>
        <w:pStyle w:val="a5"/>
        <w:suppressAutoHyphens/>
        <w:spacing w:line="216" w:lineRule="auto"/>
        <w:ind w:left="426" w:firstLine="283"/>
        <w:rPr>
          <w:rFonts w:ascii="Times New Roman" w:hAnsi="Times New Roman"/>
          <w:sz w:val="24"/>
          <w:szCs w:val="24"/>
        </w:rPr>
      </w:pPr>
    </w:p>
    <w:p w:rsidR="0076604F" w:rsidRDefault="0076604F" w:rsidP="0076604F">
      <w:pPr>
        <w:pStyle w:val="a5"/>
        <w:suppressAutoHyphens/>
        <w:spacing w:line="216" w:lineRule="auto"/>
        <w:ind w:left="426" w:firstLine="283"/>
        <w:rPr>
          <w:rFonts w:ascii="Times New Roman" w:hAnsi="Times New Roman"/>
          <w:sz w:val="24"/>
          <w:szCs w:val="24"/>
        </w:rPr>
      </w:pPr>
    </w:p>
    <w:p w:rsidR="0076604F" w:rsidRDefault="0076604F" w:rsidP="0008264A">
      <w:pPr>
        <w:pStyle w:val="a5"/>
        <w:suppressAutoHyphens/>
        <w:spacing w:after="0" w:line="216" w:lineRule="auto"/>
        <w:ind w:left="426" w:firstLine="283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5CF2">
        <w:rPr>
          <w:rFonts w:ascii="Times New Roman" w:hAnsi="Times New Roman"/>
          <w:i/>
          <w:sz w:val="24"/>
          <w:szCs w:val="24"/>
        </w:rPr>
        <w:t>Приложение №</w:t>
      </w:r>
      <w:r>
        <w:rPr>
          <w:rFonts w:ascii="Times New Roman" w:hAnsi="Times New Roman"/>
          <w:i/>
          <w:sz w:val="24"/>
          <w:szCs w:val="24"/>
        </w:rPr>
        <w:t>2</w:t>
      </w:r>
    </w:p>
    <w:p w:rsidR="00552921" w:rsidRPr="0076604F" w:rsidRDefault="00552921" w:rsidP="0008264A">
      <w:pPr>
        <w:pStyle w:val="a5"/>
        <w:suppressAutoHyphens/>
        <w:spacing w:after="0" w:line="216" w:lineRule="auto"/>
        <w:ind w:left="426" w:firstLine="283"/>
        <w:jc w:val="right"/>
        <w:rPr>
          <w:rFonts w:ascii="Times New Roman" w:hAnsi="Times New Roman"/>
          <w:sz w:val="24"/>
          <w:szCs w:val="24"/>
        </w:rPr>
      </w:pPr>
    </w:p>
    <w:p w:rsidR="009347F1" w:rsidRPr="002C4548" w:rsidRDefault="009347F1" w:rsidP="009347F1">
      <w:pPr>
        <w:widowControl/>
        <w:suppressAutoHyphens/>
        <w:autoSpaceDE/>
        <w:autoSpaceDN/>
        <w:adjustRightInd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C4548">
        <w:rPr>
          <w:rFonts w:ascii="Times New Roman" w:hAnsi="Times New Roman" w:cs="Times New Roman"/>
          <w:b/>
          <w:i/>
          <w:sz w:val="24"/>
          <w:szCs w:val="24"/>
        </w:rPr>
        <w:t>Оборудование, подлежащее техническому освидетельствованию</w:t>
      </w:r>
    </w:p>
    <w:p w:rsidR="002C4548" w:rsidRDefault="002C4548" w:rsidP="009347F1">
      <w:pPr>
        <w:widowControl/>
        <w:suppressAutoHyphens/>
        <w:autoSpaceDE/>
        <w:autoSpaceDN/>
        <w:adjustRightInd/>
        <w:ind w:firstLine="426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724"/>
        <w:gridCol w:w="2977"/>
        <w:gridCol w:w="850"/>
        <w:gridCol w:w="993"/>
        <w:gridCol w:w="1419"/>
        <w:gridCol w:w="1416"/>
        <w:gridCol w:w="1418"/>
      </w:tblGrid>
      <w:tr w:rsidR="009347F1" w:rsidRPr="002C4548" w:rsidTr="009347F1">
        <w:trPr>
          <w:trHeight w:val="430"/>
          <w:tblHeader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объекта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Рег.№ 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Год ввода в </w:t>
            </w:r>
            <w:proofErr w:type="spellStart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экспл</w:t>
            </w:r>
            <w:proofErr w:type="spellEnd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Дата ТО</w:t>
            </w:r>
          </w:p>
        </w:tc>
      </w:tr>
      <w:tr w:rsidR="009347F1" w:rsidRPr="002C4548" w:rsidTr="009347F1">
        <w:trPr>
          <w:trHeight w:val="391"/>
          <w:tblHeader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347F1" w:rsidRPr="002C4548" w:rsidRDefault="009347F1" w:rsidP="003772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Темп-</w:t>
            </w:r>
            <w:proofErr w:type="spellStart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ра</w:t>
            </w:r>
            <w:proofErr w:type="spellEnd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расч</w:t>
            </w:r>
            <w:proofErr w:type="spellEnd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377238" w:rsidRPr="002C4548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Давл</w:t>
            </w:r>
            <w:proofErr w:type="spellEnd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-е </w:t>
            </w:r>
            <w:proofErr w:type="spellStart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расч</w:t>
            </w:r>
            <w:proofErr w:type="spellEnd"/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, МПа.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</w:p>
        </w:tc>
      </w:tr>
      <w:tr w:rsidR="009347F1" w:rsidRPr="002C4548" w:rsidTr="009347F1">
        <w:trPr>
          <w:trHeight w:val="276"/>
          <w:tblHeader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47F1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7F1" w:rsidRPr="002C4548" w:rsidRDefault="009347F1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Паропровод холодного </w:t>
            </w:r>
            <w:proofErr w:type="spellStart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промперегрева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47F1" w:rsidRPr="002C4548" w:rsidRDefault="009347F1" w:rsidP="009347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к 2ПНД-5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сброса из 2РР-20 на конденсатор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125506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к калориферам котла и ПСВ-500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 /1983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B145B6" w:rsidRPr="002C4548" w:rsidTr="00B145B6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45B6" w:rsidRPr="002C4548" w:rsidRDefault="00B145B6" w:rsidP="00B145B6">
            <w:pPr>
              <w:pStyle w:val="a5"/>
              <w:numPr>
                <w:ilvl w:val="0"/>
                <w:numId w:val="9"/>
              </w:numPr>
              <w:ind w:left="49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45B6" w:rsidRPr="00B145B6" w:rsidRDefault="00B145B6" w:rsidP="00125506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4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к питательному турбонасосу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45B6" w:rsidRPr="00B145B6" w:rsidRDefault="00B145B6" w:rsidP="00B145B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4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45B6" w:rsidRPr="00B145B6" w:rsidRDefault="00B145B6" w:rsidP="00B145B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1981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45B6" w:rsidRPr="00B145B6" w:rsidRDefault="00B145B6" w:rsidP="00B145B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45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515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45B6" w:rsidRPr="00B145B6" w:rsidRDefault="00B145B6" w:rsidP="00B145B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45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45B6" w:rsidRPr="00B145B6" w:rsidRDefault="00B145B6" w:rsidP="00B145B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16.12.2016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к 2ПВД-8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слива к-та из 2ПВД-6 на конденсатор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слива конденсата из 2ПВД-7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слива конденсата из 2ПВД-8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Всасывающий трубопровод ПЭН, ПТН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рециркуляции БН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сброса пара из 2РР-20 за БРОУ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основного конденсата в 2Д-7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Трубопровод рециркуляции </w:t>
            </w:r>
            <w:proofErr w:type="gramStart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ПЭН,ПТН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280/160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38/2.5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37723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238" w:rsidRPr="002C4548" w:rsidRDefault="0037723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Паропровод холодного </w:t>
            </w:r>
            <w:proofErr w:type="spellStart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промперегрева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7238" w:rsidRPr="002C4548" w:rsidRDefault="0037723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пара ВД  к турбине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522,8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Перепускные трубы высокого давления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7,305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Коллектор сбора дренажей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522,8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Трубопровод обогрева фланцев и шпилек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08264A">
        <w:trPr>
          <w:trHeight w:val="39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дренажей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вторичного пара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125506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 w:rsidR="002C4548"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 480/336 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125506" w:rsidP="001255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0,47/ 0,44/ </w:t>
            </w:r>
            <w:r w:rsidR="002C4548"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Вспомогательныйтрубо</w:t>
            </w:r>
            <w:proofErr w:type="spellEnd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-провод ВД паропроводов от КСН к БВД КУ-2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Вспомогательныйтрубо</w:t>
            </w:r>
            <w:proofErr w:type="spellEnd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-провод ВД паропроводов от КСН к БВД КУ-1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питательной воды ВД КУ-1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питательной воды ВД КУ-2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дренажей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уплотнений турбины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отбора пара к ПСГ-2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Трубопровод слива </w:t>
            </w:r>
            <w:proofErr w:type="gramStart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</w:t>
            </w:r>
            <w:r w:rsidR="00082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денсата</w:t>
            </w:r>
            <w:proofErr w:type="spellEnd"/>
            <w:proofErr w:type="gramEnd"/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ПСГ-2 в ПСГ-1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слива сепарата из сепараторов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основного конденсата КУ-1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1,6/1,8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основного конденсата КУ-2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1,6/1,8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питательной воды НД КУ-1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питательной воды НД КУ-2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Коллектор сбора дренажей  РДНД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Коллектор сбора дренажей  РДНД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сброса пара после БРОУ-1,2 в конденсатор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пара НД  к турбине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пара НД (сброс пара после БРУ-1,2 в конденсатор)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пара собственных нужд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250/230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1,4/0,6/0,3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9347F1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связи пара собственных нужд блока №4 с существующим трубопроводом блока №3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</w:tr>
      <w:tr w:rsidR="002C4548" w:rsidRPr="002C4548" w:rsidTr="0008264A">
        <w:trPr>
          <w:trHeight w:val="4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ПТВМ-180 ст.№3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22113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1979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2C4548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17.09.20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</w:tr>
      <w:tr w:rsidR="002C4548" w:rsidRPr="002C4548" w:rsidTr="0008264A">
        <w:trPr>
          <w:trHeight w:val="46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ПТВМ-180 ст.№4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23471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1982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2C4548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17.09.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2016</w:t>
            </w:r>
          </w:p>
        </w:tc>
      </w:tr>
      <w:tr w:rsidR="002C4548" w:rsidRPr="002C4548" w:rsidTr="0008264A">
        <w:trPr>
          <w:trHeight w:val="34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548" w:rsidRPr="002C4548" w:rsidRDefault="002C4548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КВГМ-180 ст.№5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28097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1991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7937E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4548" w:rsidRPr="002C4548" w:rsidRDefault="002C4548" w:rsidP="002C4548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C4548">
              <w:rPr>
                <w:rFonts w:ascii="Times New Roman" w:hAnsi="Times New Roman" w:cs="Times New Roman"/>
                <w:color w:val="000000"/>
                <w:sz w:val="24"/>
              </w:rPr>
              <w:t>07.07.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2016</w:t>
            </w:r>
          </w:p>
        </w:tc>
      </w:tr>
      <w:tr w:rsidR="00B572ED" w:rsidRPr="002C4548" w:rsidTr="00F43FB6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72ED" w:rsidRPr="002C4548" w:rsidRDefault="00B572ED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572ED">
              <w:rPr>
                <w:rFonts w:ascii="Times New Roman" w:hAnsi="Times New Roman" w:cs="Times New Roman"/>
                <w:sz w:val="24"/>
                <w:szCs w:val="24"/>
              </w:rPr>
              <w:t xml:space="preserve">Подогреватель мазута     ст.№ ПМ-1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572ED">
              <w:rPr>
                <w:rFonts w:ascii="Times New Roman" w:hAnsi="Times New Roman" w:cs="Times New Roman"/>
                <w:sz w:val="24"/>
                <w:szCs w:val="24"/>
              </w:rPr>
              <w:t>71894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7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7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72ED">
              <w:rPr>
                <w:rFonts w:ascii="Times New Roman" w:hAnsi="Times New Roman" w:cs="Times New Roman"/>
                <w:sz w:val="24"/>
                <w:szCs w:val="24"/>
              </w:rPr>
              <w:t xml:space="preserve">ПМР13-120  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72ED" w:rsidRPr="002C4548" w:rsidTr="00F43FB6">
        <w:trPr>
          <w:trHeight w:val="53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72ED" w:rsidRPr="002C4548" w:rsidRDefault="00B572ED" w:rsidP="009347F1">
            <w:pPr>
              <w:pStyle w:val="a5"/>
              <w:numPr>
                <w:ilvl w:val="0"/>
                <w:numId w:val="9"/>
              </w:numPr>
              <w:ind w:left="49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572ED">
              <w:rPr>
                <w:rFonts w:ascii="Times New Roman" w:hAnsi="Times New Roman" w:cs="Times New Roman"/>
                <w:sz w:val="24"/>
                <w:szCs w:val="24"/>
              </w:rPr>
              <w:t>Подогреватель мазута     ст.№ ПМ-2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572ED">
              <w:rPr>
                <w:rFonts w:ascii="Times New Roman" w:hAnsi="Times New Roman" w:cs="Times New Roman"/>
                <w:sz w:val="24"/>
                <w:szCs w:val="24"/>
              </w:rPr>
              <w:t>71895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7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7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72ED">
              <w:rPr>
                <w:rFonts w:ascii="Times New Roman" w:hAnsi="Times New Roman" w:cs="Times New Roman"/>
                <w:sz w:val="24"/>
                <w:szCs w:val="24"/>
              </w:rPr>
              <w:t xml:space="preserve">ПМР13-120  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572ED" w:rsidRPr="00B572ED" w:rsidRDefault="00B572ED" w:rsidP="00F43FB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A2769" w:rsidRPr="009347F1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FA2769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1545EA" w:rsidRPr="001545EA" w:rsidRDefault="00CB5275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5EA">
        <w:rPr>
          <w:rFonts w:ascii="Times New Roman" w:hAnsi="Times New Roman" w:cs="Times New Roman"/>
          <w:sz w:val="24"/>
          <w:szCs w:val="24"/>
        </w:rPr>
        <w:t>3.1</w:t>
      </w:r>
      <w:r w:rsidR="00FA2769" w:rsidRPr="001545EA">
        <w:rPr>
          <w:rFonts w:ascii="Times New Roman" w:hAnsi="Times New Roman" w:cs="Times New Roman"/>
          <w:sz w:val="24"/>
          <w:szCs w:val="24"/>
        </w:rPr>
        <w:t>.1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  <w:r w:rsidRPr="001545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45EA" w:rsidRPr="001545EA">
        <w:rPr>
          <w:rFonts w:ascii="Times New Roman" w:hAnsi="Times New Roman" w:cs="Times New Roman"/>
          <w:color w:val="000000"/>
          <w:sz w:val="24"/>
          <w:szCs w:val="24"/>
        </w:rPr>
        <w:t>Исполнитель приступает к проведению экспертизы после предоставления Заказчиком в соответствии с договором необходимого комплекта документов.</w:t>
      </w:r>
    </w:p>
    <w:p w:rsidR="001545EA" w:rsidRDefault="001545E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Pr="001545EA">
        <w:rPr>
          <w:rFonts w:ascii="Times New Roman" w:hAnsi="Times New Roman" w:cs="Times New Roman"/>
          <w:sz w:val="24"/>
          <w:szCs w:val="24"/>
        </w:rPr>
        <w:t xml:space="preserve">Отчётная документация передаётся Исполнителем заказчику в двух экземплярах на бумажном носителе, а также в электронном виде в формате </w:t>
      </w:r>
      <w:r w:rsidRPr="001545EA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 </w:t>
      </w:r>
      <w:r w:rsidRPr="001545EA">
        <w:rPr>
          <w:rFonts w:ascii="Times New Roman" w:hAnsi="Times New Roman" w:cs="Times New Roman"/>
          <w:sz w:val="24"/>
          <w:szCs w:val="24"/>
        </w:rPr>
        <w:t xml:space="preserve">Программа технического диагностирования </w:t>
      </w:r>
      <w:r w:rsidR="00CA23D3">
        <w:rPr>
          <w:rFonts w:ascii="Times New Roman" w:hAnsi="Times New Roman" w:cs="Times New Roman"/>
          <w:sz w:val="24"/>
          <w:szCs w:val="24"/>
        </w:rPr>
        <w:t>З</w:t>
      </w:r>
      <w:r w:rsidRPr="001545EA">
        <w:rPr>
          <w:rFonts w:ascii="Times New Roman" w:hAnsi="Times New Roman" w:cs="Times New Roman"/>
          <w:sz w:val="24"/>
          <w:szCs w:val="24"/>
        </w:rPr>
        <w:t>аказчиком согласовывается с Исполнителем.</w:t>
      </w:r>
      <w:r w:rsidRPr="001545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6C31" w:rsidRDefault="004B6C31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6C" w:rsidRDefault="00FE2E6C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ab/>
        <w:t>Результатом выполненных работ является:</w:t>
      </w:r>
    </w:p>
    <w:p w:rsidR="00FE2E6C" w:rsidRDefault="00FE2E6C" w:rsidP="004B6C31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ab/>
        <w:t xml:space="preserve">Результатом проведенной </w:t>
      </w:r>
      <w:r w:rsidR="00F13D3B">
        <w:rPr>
          <w:rFonts w:ascii="Times New Roman" w:hAnsi="Times New Roman" w:cs="Times New Roman"/>
          <w:sz w:val="24"/>
          <w:szCs w:val="24"/>
        </w:rPr>
        <w:t>экспертизы промышленной безопасности</w:t>
      </w:r>
      <w:r w:rsidRPr="00FE2E6C">
        <w:rPr>
          <w:rFonts w:ascii="Times New Roman" w:hAnsi="Times New Roman" w:cs="Times New Roman"/>
          <w:sz w:val="24"/>
          <w:szCs w:val="24"/>
        </w:rPr>
        <w:t xml:space="preserve"> – заключение экспертизы промышленной безопасности, внесенно</w:t>
      </w:r>
      <w:r w:rsidR="004B6C31">
        <w:rPr>
          <w:rFonts w:ascii="Times New Roman" w:hAnsi="Times New Roman" w:cs="Times New Roman"/>
          <w:sz w:val="24"/>
          <w:szCs w:val="24"/>
        </w:rPr>
        <w:t>е в реестр заключений экспертиз</w:t>
      </w:r>
      <w:r w:rsidRPr="00FE2E6C">
        <w:rPr>
          <w:rFonts w:ascii="Times New Roman" w:hAnsi="Times New Roman" w:cs="Times New Roman"/>
          <w:sz w:val="24"/>
          <w:szCs w:val="24"/>
        </w:rPr>
        <w:t xml:space="preserve"> промышленной безопасности</w:t>
      </w:r>
      <w:r w:rsidR="004B6C31">
        <w:rPr>
          <w:rFonts w:ascii="Times New Roman" w:hAnsi="Times New Roman" w:cs="Times New Roman"/>
          <w:sz w:val="24"/>
          <w:szCs w:val="24"/>
        </w:rPr>
        <w:t xml:space="preserve"> РТН</w:t>
      </w:r>
      <w:r w:rsidRPr="00FE2E6C">
        <w:rPr>
          <w:rFonts w:ascii="Times New Roman" w:hAnsi="Times New Roman" w:cs="Times New Roman"/>
          <w:sz w:val="24"/>
          <w:szCs w:val="24"/>
        </w:rPr>
        <w:t>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2C4548" w:rsidRPr="002C4548" w:rsidRDefault="002C4548" w:rsidP="004B6C31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</w:t>
      </w:r>
      <w:r w:rsidRPr="002C4548">
        <w:rPr>
          <w:rFonts w:ascii="Times New Roman" w:hAnsi="Times New Roman" w:cs="Times New Roman"/>
          <w:sz w:val="24"/>
          <w:szCs w:val="24"/>
        </w:rPr>
        <w:t>езультат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C4548">
        <w:rPr>
          <w:rFonts w:ascii="Times New Roman" w:hAnsi="Times New Roman" w:cs="Times New Roman"/>
          <w:sz w:val="24"/>
          <w:szCs w:val="24"/>
        </w:rPr>
        <w:t>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документов.</w:t>
      </w:r>
    </w:p>
    <w:p w:rsidR="00FE2E6C" w:rsidRPr="00FE2E6C" w:rsidRDefault="00FE2E6C" w:rsidP="004B6C31">
      <w:pPr>
        <w:widowControl/>
        <w:suppressAutoHyphens/>
        <w:autoSpaceDE/>
        <w:autoSpaceDN/>
        <w:adjustRightInd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275" w:rsidRPr="00FE2E6C" w:rsidRDefault="00CB5275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CD0" w:rsidRPr="00864E2C" w:rsidRDefault="00A52CD0" w:rsidP="00A52CD0">
      <w:pPr>
        <w:pStyle w:val="a5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64E2C">
        <w:rPr>
          <w:rFonts w:ascii="Times New Roman" w:hAnsi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осуществление деятельности по проведению экспертизы промышленной безопасности на вид работ «Проведение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объектов»;</w:t>
      </w:r>
    </w:p>
    <w:p w:rsidR="00FE2E6C" w:rsidRPr="00FE2E6C" w:rsidRDefault="00FE2E6C" w:rsidP="00552921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 xml:space="preserve">наличие опыта работы не менее </w:t>
      </w:r>
      <w:r w:rsidR="00F13D3B">
        <w:rPr>
          <w:rFonts w:ascii="Times New Roman" w:hAnsi="Times New Roman" w:cs="Times New Roman"/>
          <w:sz w:val="24"/>
          <w:szCs w:val="24"/>
        </w:rPr>
        <w:t>3</w:t>
      </w:r>
      <w:r w:rsidRPr="00FE2E6C">
        <w:rPr>
          <w:rFonts w:ascii="Times New Roman" w:hAnsi="Times New Roman" w:cs="Times New Roman"/>
          <w:sz w:val="24"/>
          <w:szCs w:val="24"/>
        </w:rPr>
        <w:t xml:space="preserve"> лет по проведению </w:t>
      </w:r>
      <w:r w:rsidR="00F13D3B">
        <w:rPr>
          <w:rFonts w:ascii="Times New Roman" w:hAnsi="Times New Roman" w:cs="Times New Roman"/>
          <w:sz w:val="24"/>
          <w:szCs w:val="24"/>
        </w:rPr>
        <w:t>экспертизы промышленной безопасности технических устройств ТЭС;</w:t>
      </w:r>
      <w:r w:rsidRPr="00FE2E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E6C" w:rsidRPr="00FE2E6C" w:rsidRDefault="00FE2E6C" w:rsidP="00552921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 xml:space="preserve">наличие в штате не менее 2-х экспертов, аттестованных в системе экспертизы промышленной безопасности на </w:t>
      </w:r>
      <w:r w:rsidR="00AA1427">
        <w:rPr>
          <w:rFonts w:ascii="Times New Roman" w:hAnsi="Times New Roman" w:cs="Times New Roman"/>
          <w:sz w:val="24"/>
          <w:szCs w:val="24"/>
        </w:rPr>
        <w:t>объекты котлонадзора</w:t>
      </w:r>
      <w:r w:rsidR="00A710E0">
        <w:rPr>
          <w:rFonts w:ascii="Times New Roman" w:hAnsi="Times New Roman" w:cs="Times New Roman"/>
          <w:sz w:val="24"/>
          <w:szCs w:val="24"/>
        </w:rPr>
        <w:t xml:space="preserve"> с правом выполнения расчетов, стаж работы не менее 5 лет, в соответствующей области аттестации;</w:t>
      </w:r>
    </w:p>
    <w:p w:rsidR="00FE2E6C" w:rsidRPr="00FE2E6C" w:rsidRDefault="00FE2E6C" w:rsidP="00552921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наличие свидетельства СРО о допуске к работам по экспертизе промышленной безопасности не требуется;</w:t>
      </w:r>
    </w:p>
    <w:p w:rsidR="00FE2E6C" w:rsidRPr="00FE2E6C" w:rsidRDefault="00FE2E6C" w:rsidP="00552921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FE2E6C" w:rsidRPr="00FE2E6C" w:rsidRDefault="00FE2E6C" w:rsidP="00552921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FE2E6C" w:rsidRPr="00FE2E6C" w:rsidRDefault="00FE2E6C" w:rsidP="00552921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FE2E6C" w:rsidRPr="00FE2E6C" w:rsidRDefault="00FE2E6C" w:rsidP="00552921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FE2E6C" w:rsidRPr="00FE2E6C" w:rsidRDefault="00FE2E6C" w:rsidP="00552921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lastRenderedPageBreak/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552921" w:rsidRPr="00552921" w:rsidRDefault="00FE2E6C" w:rsidP="00552921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A6A7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2E6C" w:rsidRPr="00FE2E6C" w:rsidRDefault="00FA2769" w:rsidP="00552921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3.2.2.1</w:t>
      </w:r>
      <w:r w:rsid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 xml:space="preserve"> </w:t>
      </w:r>
      <w:r w:rsidR="00FE2E6C" w:rsidRPr="00FE2E6C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</w:t>
      </w:r>
      <w:r w:rsidR="002C4548" w:rsidRPr="00552921">
        <w:rPr>
          <w:rFonts w:ascii="Times New Roman" w:hAnsi="Times New Roman"/>
          <w:sz w:val="24"/>
          <w:szCs w:val="24"/>
        </w:rPr>
        <w:t>.201</w:t>
      </w:r>
      <w:r w:rsidR="002635E5">
        <w:rPr>
          <w:rFonts w:ascii="Times New Roman" w:hAnsi="Times New Roman"/>
          <w:sz w:val="24"/>
          <w:szCs w:val="24"/>
        </w:rPr>
        <w:t>3</w:t>
      </w:r>
      <w:r w:rsidRPr="00552921">
        <w:rPr>
          <w:rFonts w:ascii="Times New Roman" w:hAnsi="Times New Roman"/>
          <w:sz w:val="24"/>
          <w:szCs w:val="24"/>
        </w:rPr>
        <w:t xml:space="preserve"> г. № 538 и зарегистрированные в Министерстве Юстиции РФ 26.12</w:t>
      </w:r>
      <w:r w:rsidR="002C4548" w:rsidRPr="00552921">
        <w:rPr>
          <w:rFonts w:ascii="Times New Roman" w:hAnsi="Times New Roman"/>
          <w:sz w:val="24"/>
          <w:szCs w:val="24"/>
        </w:rPr>
        <w:t>.201</w:t>
      </w:r>
      <w:r w:rsidR="002635E5">
        <w:rPr>
          <w:rFonts w:ascii="Times New Roman" w:hAnsi="Times New Roman"/>
          <w:sz w:val="24"/>
          <w:szCs w:val="24"/>
        </w:rPr>
        <w:t>3</w:t>
      </w:r>
      <w:r w:rsidRPr="00552921">
        <w:rPr>
          <w:rFonts w:ascii="Times New Roman" w:hAnsi="Times New Roman"/>
          <w:sz w:val="24"/>
          <w:szCs w:val="24"/>
        </w:rPr>
        <w:t xml:space="preserve"> г. № 30855.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РД 03-606-03 «Инструкция по визуальному и измерительному контролю».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СО 153-34.17.4</w:t>
      </w:r>
      <w:r w:rsidR="00A710E0" w:rsidRPr="00552921">
        <w:rPr>
          <w:rFonts w:ascii="Times New Roman" w:hAnsi="Times New Roman"/>
          <w:sz w:val="24"/>
          <w:szCs w:val="24"/>
        </w:rPr>
        <w:t>64</w:t>
      </w:r>
      <w:r w:rsidRPr="00552921">
        <w:rPr>
          <w:rFonts w:ascii="Times New Roman" w:hAnsi="Times New Roman"/>
          <w:sz w:val="24"/>
          <w:szCs w:val="24"/>
        </w:rPr>
        <w:t>-03</w:t>
      </w:r>
      <w:r w:rsidR="00A710E0" w:rsidRPr="00552921">
        <w:rPr>
          <w:rFonts w:ascii="Times New Roman" w:hAnsi="Times New Roman"/>
          <w:sz w:val="24"/>
          <w:szCs w:val="24"/>
        </w:rPr>
        <w:t xml:space="preserve"> Инструкция по продлению срока службы трубопроводов </w:t>
      </w:r>
      <w:r w:rsidR="00A710E0" w:rsidRPr="00552921">
        <w:rPr>
          <w:rFonts w:ascii="Times New Roman" w:hAnsi="Times New Roman"/>
          <w:sz w:val="24"/>
          <w:szCs w:val="24"/>
          <w:lang w:val="en-US"/>
        </w:rPr>
        <w:t>II</w:t>
      </w:r>
      <w:r w:rsidR="00A710E0" w:rsidRPr="00552921">
        <w:rPr>
          <w:rFonts w:ascii="Times New Roman" w:hAnsi="Times New Roman"/>
          <w:sz w:val="24"/>
          <w:szCs w:val="24"/>
        </w:rPr>
        <w:t xml:space="preserve">, </w:t>
      </w:r>
      <w:r w:rsidR="00A710E0" w:rsidRPr="00552921">
        <w:rPr>
          <w:rFonts w:ascii="Times New Roman" w:hAnsi="Times New Roman"/>
          <w:sz w:val="24"/>
          <w:szCs w:val="24"/>
          <w:lang w:val="en-US"/>
        </w:rPr>
        <w:t>III</w:t>
      </w:r>
      <w:r w:rsidR="00A710E0" w:rsidRPr="00552921">
        <w:rPr>
          <w:rFonts w:ascii="Times New Roman" w:hAnsi="Times New Roman"/>
          <w:sz w:val="24"/>
          <w:szCs w:val="24"/>
        </w:rPr>
        <w:t xml:space="preserve">, </w:t>
      </w:r>
      <w:r w:rsidR="00A710E0" w:rsidRPr="00552921">
        <w:rPr>
          <w:rFonts w:ascii="Times New Roman" w:hAnsi="Times New Roman"/>
          <w:sz w:val="24"/>
          <w:szCs w:val="24"/>
          <w:lang w:val="en-US"/>
        </w:rPr>
        <w:t>IV</w:t>
      </w:r>
      <w:r w:rsidR="00A710E0" w:rsidRPr="00552921">
        <w:rPr>
          <w:rFonts w:ascii="Times New Roman" w:hAnsi="Times New Roman"/>
          <w:sz w:val="24"/>
          <w:szCs w:val="24"/>
        </w:rPr>
        <w:t xml:space="preserve"> категорий</w:t>
      </w:r>
      <w:r w:rsidRPr="00552921">
        <w:rPr>
          <w:rFonts w:ascii="Times New Roman" w:hAnsi="Times New Roman"/>
          <w:sz w:val="24"/>
          <w:szCs w:val="24"/>
        </w:rPr>
        <w:t xml:space="preserve">». </w:t>
      </w:r>
    </w:p>
    <w:p w:rsidR="00A710E0" w:rsidRPr="00552921" w:rsidRDefault="00A710E0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 xml:space="preserve">СО 153-34.17.439-23002 Инструкция по </w:t>
      </w:r>
      <w:r w:rsidR="00BB6BA6" w:rsidRPr="00552921">
        <w:rPr>
          <w:rFonts w:ascii="Times New Roman" w:hAnsi="Times New Roman"/>
          <w:sz w:val="24"/>
          <w:szCs w:val="24"/>
        </w:rPr>
        <w:t>продлению срока службы сосудов, работающих под давлением.</w:t>
      </w:r>
    </w:p>
    <w:p w:rsidR="00BB6BA6" w:rsidRPr="00552921" w:rsidRDefault="00BB6BA6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 xml:space="preserve">СО 153-34.17.469-2003 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</w:t>
      </w:r>
      <w:r w:rsidRPr="00552921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552921">
        <w:rPr>
          <w:rFonts w:ascii="Times New Roman" w:hAnsi="Times New Roman"/>
          <w:sz w:val="24"/>
          <w:szCs w:val="24"/>
        </w:rPr>
        <w:t>С.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СО 153-34.17.421-2003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FE2E6C" w:rsidRPr="00552921" w:rsidRDefault="00FE2E6C" w:rsidP="00552921">
      <w:pPr>
        <w:pStyle w:val="a5"/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Технический регламент Таможенного союза «О безопасности оборудования, работающего под избыточным давлением» (ТР ТС 032/2013).</w:t>
      </w:r>
    </w:p>
    <w:p w:rsidR="00552921" w:rsidRDefault="00552921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C31" w:rsidRDefault="004B6C31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C31" w:rsidRPr="00FE2E6C" w:rsidRDefault="004B6C31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lastRenderedPageBreak/>
        <w:t>3.2.</w:t>
      </w:r>
      <w:r w:rsidR="00552921">
        <w:rPr>
          <w:rFonts w:ascii="Times New Roman" w:hAnsi="Times New Roman" w:cs="Times New Roman"/>
          <w:sz w:val="24"/>
          <w:szCs w:val="24"/>
        </w:rPr>
        <w:t>3</w:t>
      </w:r>
      <w:r w:rsidRPr="00FE2E6C">
        <w:rPr>
          <w:rFonts w:ascii="Times New Roman" w:hAnsi="Times New Roman" w:cs="Times New Roman"/>
          <w:sz w:val="24"/>
          <w:szCs w:val="24"/>
        </w:rPr>
        <w:t>. В ходе проведения работ должно быть обеспечено выполнение требований безопасности:</w:t>
      </w:r>
    </w:p>
    <w:p w:rsidR="00FE2E6C" w:rsidRPr="00552921" w:rsidRDefault="00FE2E6C" w:rsidP="00552921">
      <w:pPr>
        <w:pStyle w:val="a5"/>
        <w:numPr>
          <w:ilvl w:val="0"/>
          <w:numId w:val="12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FE2E6C" w:rsidRPr="00552921" w:rsidRDefault="00FE2E6C" w:rsidP="00552921">
      <w:pPr>
        <w:pStyle w:val="a5"/>
        <w:numPr>
          <w:ilvl w:val="0"/>
          <w:numId w:val="12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электроустановок: /Утв. Приказом Минтруда РФ от 24.07</w:t>
      </w:r>
      <w:r w:rsidR="002C4548" w:rsidRPr="00552921">
        <w:rPr>
          <w:rFonts w:ascii="Times New Roman" w:hAnsi="Times New Roman"/>
          <w:sz w:val="24"/>
          <w:szCs w:val="24"/>
        </w:rPr>
        <w:t>.2016</w:t>
      </w:r>
      <w:r w:rsidRPr="00552921">
        <w:rPr>
          <w:rFonts w:ascii="Times New Roman" w:hAnsi="Times New Roman"/>
          <w:sz w:val="24"/>
          <w:szCs w:val="24"/>
        </w:rPr>
        <w:t xml:space="preserve"> № 328н.</w:t>
      </w:r>
    </w:p>
    <w:p w:rsidR="00FE2E6C" w:rsidRPr="00552921" w:rsidRDefault="00FE2E6C" w:rsidP="00552921">
      <w:pPr>
        <w:pStyle w:val="a5"/>
        <w:numPr>
          <w:ilvl w:val="0"/>
          <w:numId w:val="12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FE2E6C" w:rsidRPr="00552921" w:rsidRDefault="00FE2E6C" w:rsidP="00552921">
      <w:pPr>
        <w:pStyle w:val="a5"/>
        <w:numPr>
          <w:ilvl w:val="0"/>
          <w:numId w:val="12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FE2E6C" w:rsidRPr="00552921" w:rsidRDefault="00FE2E6C" w:rsidP="00552921">
      <w:pPr>
        <w:pStyle w:val="a5"/>
        <w:numPr>
          <w:ilvl w:val="0"/>
          <w:numId w:val="12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52921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8F5FB1" w:rsidRDefault="008F5FB1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B6C31" w:rsidRDefault="004B6C31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B6C31" w:rsidRPr="002A6A73" w:rsidRDefault="004B6C31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FA2769" w:rsidRPr="002A6A73" w:rsidSect="00320CDB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82B09"/>
    <w:multiLevelType w:val="multilevel"/>
    <w:tmpl w:val="7FA41B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34A77"/>
    <w:multiLevelType w:val="hybridMultilevel"/>
    <w:tmpl w:val="028AB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4D6C5E37"/>
    <w:multiLevelType w:val="hybridMultilevel"/>
    <w:tmpl w:val="217CE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C2676"/>
    <w:multiLevelType w:val="hybridMultilevel"/>
    <w:tmpl w:val="86F6EB82"/>
    <w:lvl w:ilvl="0" w:tplc="8D02F3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42604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9F77AA"/>
    <w:multiLevelType w:val="hybridMultilevel"/>
    <w:tmpl w:val="AF00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404E0"/>
    <w:multiLevelType w:val="hybridMultilevel"/>
    <w:tmpl w:val="50BA51FE"/>
    <w:lvl w:ilvl="0" w:tplc="34445B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738CD"/>
    <w:multiLevelType w:val="hybridMultilevel"/>
    <w:tmpl w:val="7D162E2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03B47"/>
    <w:rsid w:val="00030E95"/>
    <w:rsid w:val="000432FA"/>
    <w:rsid w:val="00065976"/>
    <w:rsid w:val="0008264A"/>
    <w:rsid w:val="00084CF1"/>
    <w:rsid w:val="00125506"/>
    <w:rsid w:val="00134715"/>
    <w:rsid w:val="00143F81"/>
    <w:rsid w:val="001545EA"/>
    <w:rsid w:val="00187F49"/>
    <w:rsid w:val="00197F3D"/>
    <w:rsid w:val="001F5111"/>
    <w:rsid w:val="002635E5"/>
    <w:rsid w:val="002730F1"/>
    <w:rsid w:val="002735E5"/>
    <w:rsid w:val="0029608F"/>
    <w:rsid w:val="002A6A73"/>
    <w:rsid w:val="002C4548"/>
    <w:rsid w:val="002E0852"/>
    <w:rsid w:val="002E243F"/>
    <w:rsid w:val="002F5F82"/>
    <w:rsid w:val="00320CDB"/>
    <w:rsid w:val="00377238"/>
    <w:rsid w:val="003822C4"/>
    <w:rsid w:val="00391CCC"/>
    <w:rsid w:val="004418A6"/>
    <w:rsid w:val="00456576"/>
    <w:rsid w:val="0045798C"/>
    <w:rsid w:val="004B6C31"/>
    <w:rsid w:val="004C7DEC"/>
    <w:rsid w:val="00502AD9"/>
    <w:rsid w:val="00536C8E"/>
    <w:rsid w:val="00552921"/>
    <w:rsid w:val="00556330"/>
    <w:rsid w:val="00593115"/>
    <w:rsid w:val="005B75D4"/>
    <w:rsid w:val="005D67EA"/>
    <w:rsid w:val="00616C79"/>
    <w:rsid w:val="00626518"/>
    <w:rsid w:val="006750B2"/>
    <w:rsid w:val="00680D8E"/>
    <w:rsid w:val="00686D95"/>
    <w:rsid w:val="006E35A7"/>
    <w:rsid w:val="00736B9C"/>
    <w:rsid w:val="0076604F"/>
    <w:rsid w:val="007937E2"/>
    <w:rsid w:val="007C0BA3"/>
    <w:rsid w:val="007E5A4B"/>
    <w:rsid w:val="0081140E"/>
    <w:rsid w:val="008174A8"/>
    <w:rsid w:val="00831F1D"/>
    <w:rsid w:val="00863F6B"/>
    <w:rsid w:val="0086429B"/>
    <w:rsid w:val="00864E2C"/>
    <w:rsid w:val="008A3191"/>
    <w:rsid w:val="008E7340"/>
    <w:rsid w:val="008F5FB1"/>
    <w:rsid w:val="009347F1"/>
    <w:rsid w:val="00943ED5"/>
    <w:rsid w:val="00993F85"/>
    <w:rsid w:val="009E30CB"/>
    <w:rsid w:val="00A106B0"/>
    <w:rsid w:val="00A518AA"/>
    <w:rsid w:val="00A52CD0"/>
    <w:rsid w:val="00A710E0"/>
    <w:rsid w:val="00A92759"/>
    <w:rsid w:val="00AA1427"/>
    <w:rsid w:val="00AA7A3E"/>
    <w:rsid w:val="00AC11BF"/>
    <w:rsid w:val="00AD50C3"/>
    <w:rsid w:val="00AE2E4E"/>
    <w:rsid w:val="00B00DDE"/>
    <w:rsid w:val="00B145B6"/>
    <w:rsid w:val="00B20101"/>
    <w:rsid w:val="00B27B4B"/>
    <w:rsid w:val="00B477BC"/>
    <w:rsid w:val="00B572ED"/>
    <w:rsid w:val="00B80247"/>
    <w:rsid w:val="00BA23E2"/>
    <w:rsid w:val="00BA7522"/>
    <w:rsid w:val="00BB5CF2"/>
    <w:rsid w:val="00BB6BA6"/>
    <w:rsid w:val="00BD0D06"/>
    <w:rsid w:val="00C05F5B"/>
    <w:rsid w:val="00C15D0A"/>
    <w:rsid w:val="00C835F6"/>
    <w:rsid w:val="00C92D34"/>
    <w:rsid w:val="00CA23D3"/>
    <w:rsid w:val="00CB5275"/>
    <w:rsid w:val="00D0735D"/>
    <w:rsid w:val="00DC0AFE"/>
    <w:rsid w:val="00E91811"/>
    <w:rsid w:val="00EA4C6A"/>
    <w:rsid w:val="00F13D3B"/>
    <w:rsid w:val="00F43FB6"/>
    <w:rsid w:val="00F569A2"/>
    <w:rsid w:val="00F7566C"/>
    <w:rsid w:val="00FA2769"/>
    <w:rsid w:val="00FE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73B21-F77F-4553-9E98-EB507129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AD725-9E8C-4F2A-8D22-B12833216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Моисеенко Юлия Витальевна</cp:lastModifiedBy>
  <cp:revision>6</cp:revision>
  <cp:lastPrinted>2015-09-24T12:39:00Z</cp:lastPrinted>
  <dcterms:created xsi:type="dcterms:W3CDTF">2015-10-20T10:23:00Z</dcterms:created>
  <dcterms:modified xsi:type="dcterms:W3CDTF">2015-10-22T06:25:00Z</dcterms:modified>
</cp:coreProperties>
</file>